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AB2DF" w14:textId="77777777" w:rsidR="00860318" w:rsidRPr="00EA33F1" w:rsidRDefault="00860318" w:rsidP="00860318">
      <w:pPr>
        <w:shd w:val="clear" w:color="auto" w:fill="FFFFFF"/>
        <w:spacing w:after="0" w:line="234" w:lineRule="atLeast"/>
        <w:jc w:val="center"/>
        <w:rPr>
          <w:rFonts w:ascii="Times New Roman" w:eastAsia="Times New Roman" w:hAnsi="Times New Roman" w:cs="Times New Roman"/>
          <w:color w:val="000000"/>
          <w:sz w:val="18"/>
          <w:szCs w:val="18"/>
        </w:rPr>
      </w:pPr>
      <w:bookmarkStart w:id="0" w:name="chuong_pl_1"/>
      <w:r w:rsidRPr="00EA33F1">
        <w:rPr>
          <w:rFonts w:ascii="Times New Roman" w:eastAsia="Times New Roman" w:hAnsi="Times New Roman" w:cs="Times New Roman"/>
          <w:b/>
          <w:bCs/>
          <w:color w:val="000000"/>
          <w:sz w:val="18"/>
          <w:szCs w:val="18"/>
          <w:lang w:val="vi-VN"/>
        </w:rPr>
        <w:t>PHỤ LỤC I</w:t>
      </w:r>
      <w:bookmarkEnd w:id="0"/>
    </w:p>
    <w:p w14:paraId="74DCD4B3" w14:textId="77777777" w:rsidR="00860318" w:rsidRPr="00EA33F1" w:rsidRDefault="00860318" w:rsidP="00860318">
      <w:pPr>
        <w:shd w:val="clear" w:color="auto" w:fill="FFFFFF"/>
        <w:spacing w:after="0" w:line="234" w:lineRule="atLeast"/>
        <w:jc w:val="center"/>
        <w:rPr>
          <w:rFonts w:ascii="Times New Roman" w:eastAsia="Times New Roman" w:hAnsi="Times New Roman" w:cs="Times New Roman"/>
          <w:color w:val="000000"/>
          <w:sz w:val="18"/>
          <w:szCs w:val="18"/>
        </w:rPr>
      </w:pPr>
      <w:bookmarkStart w:id="1" w:name="chuong_pl_1_name"/>
      <w:r w:rsidRPr="00EA33F1">
        <w:rPr>
          <w:rFonts w:ascii="Times New Roman" w:eastAsia="Times New Roman" w:hAnsi="Times New Roman" w:cs="Times New Roman"/>
          <w:color w:val="000000"/>
          <w:sz w:val="20"/>
          <w:szCs w:val="20"/>
          <w:lang w:val="vi-VN"/>
        </w:rPr>
        <w:t>BIỂU MẪU ĐÁNH GIÁ TÁC ĐỘNG CỦA THỦ TỤC HÀNH CHÍNH TRONG LẬP ĐỀ NGHỊ XÂY DỰNG VĂN BẢN</w:t>
      </w:r>
      <w:bookmarkEnd w:id="1"/>
      <w:r w:rsidRPr="00EA33F1">
        <w:rPr>
          <w:rFonts w:ascii="Times New Roman" w:eastAsia="Times New Roman" w:hAnsi="Times New Roman" w:cs="Times New Roman"/>
          <w:color w:val="000000"/>
          <w:sz w:val="20"/>
          <w:szCs w:val="20"/>
        </w:rPr>
        <w:br/>
      </w:r>
      <w:r w:rsidRPr="00EA33F1">
        <w:rPr>
          <w:rFonts w:ascii="Times New Roman" w:eastAsia="Times New Roman" w:hAnsi="Times New Roman" w:cs="Times New Roman"/>
          <w:i/>
          <w:iCs/>
          <w:color w:val="000000"/>
          <w:sz w:val="20"/>
          <w:szCs w:val="20"/>
          <w:lang w:val="vi-VN"/>
        </w:rPr>
        <w:t>(Ban hành kèm theo Thông tư số 03/2022/TT-BTP ngày 10 tháng 02 năm 2022 của Bộ trưởng Bộ Tư pháp)</w:t>
      </w:r>
    </w:p>
    <w:tbl>
      <w:tblPr>
        <w:tblW w:w="5000" w:type="pct"/>
        <w:tblCellSpacing w:w="0" w:type="dxa"/>
        <w:tblCellMar>
          <w:left w:w="0" w:type="dxa"/>
          <w:right w:w="0" w:type="dxa"/>
        </w:tblCellMar>
        <w:tblLook w:val="04A0" w:firstRow="1" w:lastRow="0" w:firstColumn="1" w:lastColumn="0" w:noHBand="0" w:noVBand="1"/>
      </w:tblPr>
      <w:tblGrid>
        <w:gridCol w:w="5647"/>
        <w:gridCol w:w="9459"/>
      </w:tblGrid>
      <w:tr w:rsidR="00860318" w:rsidRPr="00EA33F1" w14:paraId="4FBFBEF6" w14:textId="77777777" w:rsidTr="00860318">
        <w:trPr>
          <w:tblCellSpacing w:w="0" w:type="dxa"/>
        </w:trPr>
        <w:tc>
          <w:tcPr>
            <w:tcW w:w="1850" w:type="pct"/>
            <w:hideMark/>
          </w:tcPr>
          <w:p w14:paraId="56D8C000" w14:textId="0C3F5557" w:rsidR="00860318" w:rsidRPr="00EA33F1" w:rsidRDefault="00483E90" w:rsidP="0055725B">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rPr>
              <w:t xml:space="preserve">BỘ </w:t>
            </w:r>
            <w:r w:rsidR="0055725B" w:rsidRPr="00EA33F1">
              <w:rPr>
                <w:rFonts w:ascii="Times New Roman" w:eastAsia="Times New Roman" w:hAnsi="Times New Roman" w:cs="Times New Roman"/>
                <w:b/>
                <w:bCs/>
                <w:sz w:val="20"/>
                <w:szCs w:val="20"/>
              </w:rPr>
              <w:t>XÂY DỰNG</w:t>
            </w:r>
            <w:r w:rsidR="00860318" w:rsidRPr="00EA33F1">
              <w:rPr>
                <w:rFonts w:ascii="Times New Roman" w:eastAsia="Times New Roman" w:hAnsi="Times New Roman" w:cs="Times New Roman"/>
                <w:b/>
                <w:bCs/>
                <w:sz w:val="20"/>
                <w:szCs w:val="20"/>
                <w:lang w:val="vi-VN"/>
              </w:rPr>
              <w:br/>
              <w:t>-------</w:t>
            </w:r>
          </w:p>
        </w:tc>
        <w:tc>
          <w:tcPr>
            <w:tcW w:w="3100" w:type="pct"/>
            <w:hideMark/>
          </w:tcPr>
          <w:p w14:paraId="544AAC45" w14:textId="77777777" w:rsidR="00860318" w:rsidRPr="00EA33F1" w:rsidRDefault="00860318" w:rsidP="00860318">
            <w:pPr>
              <w:spacing w:after="0" w:line="240" w:lineRule="auto"/>
              <w:rPr>
                <w:rFonts w:ascii="Times New Roman" w:eastAsia="Times New Roman" w:hAnsi="Times New Roman" w:cs="Times New Roman"/>
                <w:sz w:val="24"/>
                <w:szCs w:val="24"/>
              </w:rPr>
            </w:pPr>
          </w:p>
        </w:tc>
      </w:tr>
    </w:tbl>
    <w:p w14:paraId="0A0DD2CA" w14:textId="77777777" w:rsidR="00860318" w:rsidRPr="00EA33F1" w:rsidRDefault="00860318" w:rsidP="00860318">
      <w:pPr>
        <w:shd w:val="clear" w:color="auto" w:fill="FFFFFF"/>
        <w:spacing w:before="120" w:after="120" w:line="234" w:lineRule="atLeast"/>
        <w:jc w:val="center"/>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t>BIỂU MẪU ĐÁNH GIÁ TÁC ĐỘNG CỦA THỦ TỤC HÀNH CHÍNH TRONG LẬP ĐỀ NGHỊ XÂY DỰNG VĂN BẢN</w:t>
      </w:r>
    </w:p>
    <w:p w14:paraId="4F5C46AE" w14:textId="5488C39A" w:rsidR="00860318" w:rsidRPr="00EA33F1" w:rsidRDefault="00860318" w:rsidP="001A7106">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b/>
          <w:bCs/>
          <w:color w:val="000000"/>
          <w:sz w:val="20"/>
          <w:szCs w:val="20"/>
          <w:lang w:val="vi-VN"/>
        </w:rPr>
        <w:t>Tên văn bản đề nghị xây dựng:</w:t>
      </w:r>
      <w:r w:rsidRPr="00EA33F1">
        <w:rPr>
          <w:rFonts w:ascii="Times New Roman" w:eastAsia="Times New Roman" w:hAnsi="Times New Roman" w:cs="Times New Roman"/>
          <w:color w:val="000000"/>
          <w:sz w:val="20"/>
          <w:szCs w:val="20"/>
          <w:lang w:val="vi-VN"/>
        </w:rPr>
        <w:t> </w:t>
      </w:r>
      <w:r w:rsidR="001A7106" w:rsidRPr="00EA33F1">
        <w:rPr>
          <w:rFonts w:ascii="Times New Roman" w:eastAsia="Times New Roman" w:hAnsi="Times New Roman" w:cs="Times New Roman"/>
          <w:color w:val="000000"/>
          <w:sz w:val="20"/>
          <w:szCs w:val="20"/>
        </w:rPr>
        <w:t xml:space="preserve">Dự thảo </w:t>
      </w:r>
      <w:r w:rsidR="00850FEB" w:rsidRPr="00850FEB">
        <w:rPr>
          <w:rFonts w:ascii="Times New Roman" w:eastAsia="Times New Roman" w:hAnsi="Times New Roman" w:cs="Times New Roman"/>
          <w:color w:val="000000"/>
          <w:sz w:val="20"/>
          <w:szCs w:val="20"/>
        </w:rPr>
        <w:t>Thông tư quy định về quản lý kết cấu hạ tầng đường thủy nội địa</w:t>
      </w:r>
    </w:p>
    <w:p w14:paraId="22105D00" w14:textId="77777777" w:rsidR="00860318" w:rsidRPr="00EA33F1" w:rsidRDefault="00860318" w:rsidP="00860318">
      <w:pPr>
        <w:shd w:val="clear" w:color="auto" w:fill="FFFFFF"/>
        <w:spacing w:before="120" w:after="120" w:line="234" w:lineRule="atLeast"/>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t>Tên chính sách 1 hoặc n:</w:t>
      </w:r>
      <w:r w:rsidRPr="00EA33F1">
        <w:rPr>
          <w:rFonts w:ascii="Times New Roman" w:eastAsia="Times New Roman" w:hAnsi="Times New Roman" w:cs="Times New Roman"/>
          <w:color w:val="000000"/>
          <w:sz w:val="20"/>
          <w:szCs w:val="20"/>
          <w:lang w:val="vi-VN"/>
        </w:rPr>
        <w:t> </w:t>
      </w:r>
      <w:r w:rsidRPr="00EA33F1">
        <w:rPr>
          <w:rFonts w:ascii="Times New Roman" w:eastAsia="Times New Roman" w:hAnsi="Times New Roman" w:cs="Times New Roman"/>
          <w:color w:val="000000"/>
          <w:sz w:val="20"/>
          <w:szCs w:val="20"/>
        </w:rPr>
        <w:t>………………………………………………………………………</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2"/>
        <w:gridCol w:w="12874"/>
      </w:tblGrid>
      <w:tr w:rsidR="00860318" w:rsidRPr="00EA33F1" w14:paraId="0ABE643E" w14:textId="77777777" w:rsidTr="00860318">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14:paraId="68CC9008" w14:textId="77777777" w:rsidR="00860318" w:rsidRPr="00EA33F1" w:rsidRDefault="00860318" w:rsidP="00374609">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lang w:val="vi-VN"/>
              </w:rPr>
              <w:t>I. SỰ CẦN THIẾT CỦA ĐỀ XUẤT QUY ĐỊNH VỀ THỦ TỤC HÀNH CHÍNH ĐỂ THỰC HIỆN CHÍNH SÁCH</w:t>
            </w:r>
          </w:p>
        </w:tc>
      </w:tr>
      <w:tr w:rsidR="00860318" w:rsidRPr="00EA33F1" w14:paraId="234A9E4B" w14:textId="77777777" w:rsidTr="00BB5AB9">
        <w:trPr>
          <w:tblCellSpacing w:w="0" w:type="dxa"/>
        </w:trPr>
        <w:tc>
          <w:tcPr>
            <w:tcW w:w="750" w:type="pct"/>
            <w:tcBorders>
              <w:top w:val="nil"/>
              <w:left w:val="single" w:sz="8" w:space="0" w:color="auto"/>
              <w:bottom w:val="single" w:sz="8" w:space="0" w:color="auto"/>
              <w:right w:val="single" w:sz="8" w:space="0" w:color="auto"/>
            </w:tcBorders>
            <w:hideMark/>
          </w:tcPr>
          <w:p w14:paraId="45185020" w14:textId="77777777" w:rsidR="00860318" w:rsidRPr="00EA33F1" w:rsidRDefault="00860318" w:rsidP="00374609">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lang w:val="vi-VN"/>
              </w:rPr>
              <w:t>1. Dự kiến nội dung về ngành, lĩnh vực mà Nhà nước cần quản lý hoặc các biện pháp có tính chất đặc thù phù hợp với điều kiện phát triển kinh tế - xã hội của địa phương?</w:t>
            </w:r>
          </w:p>
        </w:tc>
        <w:tc>
          <w:tcPr>
            <w:tcW w:w="4250" w:type="pct"/>
            <w:tcBorders>
              <w:top w:val="nil"/>
              <w:left w:val="nil"/>
              <w:bottom w:val="single" w:sz="8" w:space="0" w:color="auto"/>
              <w:right w:val="single" w:sz="8" w:space="0" w:color="auto"/>
            </w:tcBorders>
            <w:hideMark/>
          </w:tcPr>
          <w:p w14:paraId="50C6BEE7" w14:textId="32921A70" w:rsidR="00860318" w:rsidRPr="00EA33F1" w:rsidRDefault="00860318" w:rsidP="005F7A3D">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a) Nội dung về ngành, lĩnh vực mà Nhà nước cần quản lý hoặc các biện pháp có tính chất đặc thù phù hợp với điều ki</w:t>
            </w:r>
            <w:r w:rsidRPr="00EA33F1">
              <w:rPr>
                <w:rFonts w:ascii="Times New Roman" w:eastAsia="Times New Roman" w:hAnsi="Times New Roman" w:cs="Times New Roman"/>
                <w:sz w:val="20"/>
                <w:szCs w:val="20"/>
              </w:rPr>
              <w:t>ệ</w:t>
            </w:r>
            <w:r w:rsidRPr="00EA33F1">
              <w:rPr>
                <w:rFonts w:ascii="Times New Roman" w:eastAsia="Times New Roman" w:hAnsi="Times New Roman" w:cs="Times New Roman"/>
                <w:sz w:val="20"/>
                <w:szCs w:val="20"/>
                <w:lang w:val="vi-VN"/>
              </w:rPr>
              <w:t>n phát triển kinh tế - xã hội của đ</w:t>
            </w:r>
            <w:r w:rsidRPr="00EA33F1">
              <w:rPr>
                <w:rFonts w:ascii="Times New Roman" w:eastAsia="Times New Roman" w:hAnsi="Times New Roman" w:cs="Times New Roman"/>
                <w:sz w:val="20"/>
                <w:szCs w:val="20"/>
              </w:rPr>
              <w:t>ị</w:t>
            </w:r>
            <w:r w:rsidRPr="00EA33F1">
              <w:rPr>
                <w:rFonts w:ascii="Times New Roman" w:eastAsia="Times New Roman" w:hAnsi="Times New Roman" w:cs="Times New Roman"/>
                <w:sz w:val="20"/>
                <w:szCs w:val="20"/>
                <w:lang w:val="vi-VN"/>
              </w:rPr>
              <w:t>a phương:</w:t>
            </w:r>
            <w:r w:rsidR="00624599" w:rsidRPr="00EA33F1">
              <w:rPr>
                <w:rFonts w:ascii="Times New Roman" w:eastAsia="Times New Roman" w:hAnsi="Times New Roman" w:cs="Times New Roman"/>
                <w:sz w:val="20"/>
                <w:szCs w:val="20"/>
              </w:rPr>
              <w:t xml:space="preserve"> về quản lý luồng</w:t>
            </w:r>
            <w:r w:rsidR="00E6453A" w:rsidRPr="00EA33F1">
              <w:rPr>
                <w:rFonts w:ascii="Times New Roman" w:eastAsia="Times New Roman" w:hAnsi="Times New Roman" w:cs="Times New Roman"/>
                <w:sz w:val="20"/>
                <w:szCs w:val="20"/>
              </w:rPr>
              <w:t xml:space="preserve"> (phương tiện di chuyển)</w:t>
            </w:r>
            <w:r w:rsidR="00624599" w:rsidRPr="00EA33F1">
              <w:rPr>
                <w:rFonts w:ascii="Times New Roman" w:eastAsia="Times New Roman" w:hAnsi="Times New Roman" w:cs="Times New Roman"/>
                <w:sz w:val="20"/>
                <w:szCs w:val="20"/>
              </w:rPr>
              <w:t>, gồm:</w:t>
            </w:r>
            <w:r w:rsidRPr="00EA33F1">
              <w:rPr>
                <w:rFonts w:ascii="Times New Roman" w:eastAsia="Times New Roman" w:hAnsi="Times New Roman" w:cs="Times New Roman"/>
                <w:sz w:val="20"/>
                <w:szCs w:val="20"/>
                <w:lang w:val="vi-VN"/>
              </w:rPr>
              <w:t> </w:t>
            </w:r>
            <w:r w:rsidR="00D135EE" w:rsidRPr="00EA33F1">
              <w:rPr>
                <w:rFonts w:ascii="Times New Roman" w:eastAsia="Times New Roman" w:hAnsi="Times New Roman" w:cs="Times New Roman"/>
                <w:sz w:val="20"/>
                <w:szCs w:val="20"/>
              </w:rPr>
              <w:t>Thỏa thuận thông số kỹ thuật xây dựng luồng đường thủy nội địa</w:t>
            </w:r>
            <w:r w:rsidR="005969CA" w:rsidRPr="00EA33F1">
              <w:rPr>
                <w:rFonts w:ascii="Times New Roman" w:eastAsia="Times New Roman" w:hAnsi="Times New Roman" w:cs="Times New Roman"/>
                <w:sz w:val="20"/>
                <w:szCs w:val="20"/>
              </w:rPr>
              <w:t>; Công bố mở luồng và quản lý luồng đường thủy nội địa</w:t>
            </w:r>
            <w:r w:rsidR="00AC2C53" w:rsidRPr="00EA33F1">
              <w:rPr>
                <w:rFonts w:ascii="Times New Roman" w:eastAsia="Times New Roman" w:hAnsi="Times New Roman" w:cs="Times New Roman"/>
                <w:sz w:val="20"/>
                <w:szCs w:val="20"/>
              </w:rPr>
              <w:t>; Chuyển đổi luồng đường thủy nội địa; Công bố đóng luồng đường thủy nội địa</w:t>
            </w:r>
          </w:p>
          <w:p w14:paraId="19DFE462" w14:textId="77777777" w:rsidR="0065103A" w:rsidRPr="00EA33F1" w:rsidRDefault="00A07078" w:rsidP="005F7A3D">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rPr>
              <w:t xml:space="preserve">- </w:t>
            </w:r>
            <w:r w:rsidR="003C0FF0" w:rsidRPr="00EA33F1">
              <w:rPr>
                <w:rFonts w:ascii="Times New Roman" w:eastAsia="Times New Roman" w:hAnsi="Times New Roman" w:cs="Times New Roman"/>
                <w:sz w:val="20"/>
                <w:szCs w:val="20"/>
              </w:rPr>
              <w:t>L</w:t>
            </w:r>
            <w:r w:rsidR="00860318" w:rsidRPr="00EA33F1">
              <w:rPr>
                <w:rFonts w:ascii="Times New Roman" w:eastAsia="Times New Roman" w:hAnsi="Times New Roman" w:cs="Times New Roman"/>
                <w:sz w:val="20"/>
                <w:szCs w:val="20"/>
                <w:lang w:val="vi-VN"/>
              </w:rPr>
              <w:t>ý do Nhà nước cần quản lý hoặc ban hành các biện pháp có tính chất đặc thù phù hợp với điều ki</w:t>
            </w:r>
            <w:r w:rsidR="00860318" w:rsidRPr="00EA33F1">
              <w:rPr>
                <w:rFonts w:ascii="Times New Roman" w:eastAsia="Times New Roman" w:hAnsi="Times New Roman" w:cs="Times New Roman"/>
                <w:sz w:val="20"/>
                <w:szCs w:val="20"/>
              </w:rPr>
              <w:t>ệ</w:t>
            </w:r>
            <w:r w:rsidR="00860318" w:rsidRPr="00EA33F1">
              <w:rPr>
                <w:rFonts w:ascii="Times New Roman" w:eastAsia="Times New Roman" w:hAnsi="Times New Roman" w:cs="Times New Roman"/>
                <w:sz w:val="20"/>
                <w:szCs w:val="20"/>
                <w:lang w:val="vi-VN"/>
              </w:rPr>
              <w:t>n phát triển kinh tế - xã hội của đ</w:t>
            </w:r>
            <w:r w:rsidR="00860318" w:rsidRPr="00EA33F1">
              <w:rPr>
                <w:rFonts w:ascii="Times New Roman" w:eastAsia="Times New Roman" w:hAnsi="Times New Roman" w:cs="Times New Roman"/>
                <w:sz w:val="20"/>
                <w:szCs w:val="20"/>
              </w:rPr>
              <w:t>ị</w:t>
            </w:r>
            <w:r w:rsidR="00860318" w:rsidRPr="00EA33F1">
              <w:rPr>
                <w:rFonts w:ascii="Times New Roman" w:eastAsia="Times New Roman" w:hAnsi="Times New Roman" w:cs="Times New Roman"/>
                <w:sz w:val="20"/>
                <w:szCs w:val="20"/>
                <w:lang w:val="vi-VN"/>
              </w:rPr>
              <w:t>a phương:</w:t>
            </w:r>
          </w:p>
          <w:p w14:paraId="43B7B144" w14:textId="5D331116" w:rsidR="00A07078" w:rsidRPr="00EA33F1" w:rsidRDefault="0065103A" w:rsidP="005F7A3D">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rPr>
              <w:t xml:space="preserve">+ </w:t>
            </w:r>
            <w:r w:rsidR="00A07078" w:rsidRPr="00EA33F1">
              <w:rPr>
                <w:rFonts w:ascii="Times New Roman" w:eastAsia="Times New Roman" w:hAnsi="Times New Roman" w:cs="Times New Roman"/>
                <w:sz w:val="20"/>
                <w:szCs w:val="20"/>
              </w:rPr>
              <w:t>Thỏa thuận</w:t>
            </w:r>
            <w:r w:rsidR="002A105C" w:rsidRPr="00EA33F1">
              <w:rPr>
                <w:rFonts w:ascii="Times New Roman" w:eastAsia="Times New Roman" w:hAnsi="Times New Roman" w:cs="Times New Roman"/>
                <w:sz w:val="20"/>
                <w:szCs w:val="20"/>
              </w:rPr>
              <w:t>,</w:t>
            </w:r>
            <w:r w:rsidR="005969CA" w:rsidRPr="00EA33F1">
              <w:rPr>
                <w:rFonts w:ascii="Times New Roman" w:eastAsia="Times New Roman" w:hAnsi="Times New Roman" w:cs="Times New Roman"/>
                <w:sz w:val="20"/>
                <w:szCs w:val="20"/>
              </w:rPr>
              <w:t xml:space="preserve"> công bố </w:t>
            </w:r>
            <w:r w:rsidR="00AC2C53" w:rsidRPr="00EA33F1">
              <w:rPr>
                <w:rFonts w:ascii="Times New Roman" w:eastAsia="Times New Roman" w:hAnsi="Times New Roman" w:cs="Times New Roman"/>
                <w:sz w:val="20"/>
                <w:szCs w:val="20"/>
              </w:rPr>
              <w:t>(mở, đóng, chuyển đổi)</w:t>
            </w:r>
            <w:r w:rsidR="00A07078" w:rsidRPr="00EA33F1">
              <w:rPr>
                <w:rFonts w:ascii="Times New Roman" w:eastAsia="Times New Roman" w:hAnsi="Times New Roman" w:cs="Times New Roman"/>
                <w:sz w:val="20"/>
                <w:szCs w:val="20"/>
              </w:rPr>
              <w:t xml:space="preserve"> </w:t>
            </w:r>
            <w:r w:rsidR="002A105C" w:rsidRPr="00EA33F1">
              <w:rPr>
                <w:rFonts w:ascii="Times New Roman" w:eastAsia="Times New Roman" w:hAnsi="Times New Roman" w:cs="Times New Roman"/>
                <w:sz w:val="20"/>
                <w:szCs w:val="20"/>
              </w:rPr>
              <w:t>giúp tổ chức, cá nhân biết để thực hiện</w:t>
            </w:r>
            <w:r w:rsidR="00BF672D" w:rsidRPr="00EA33F1">
              <w:rPr>
                <w:rFonts w:ascii="Times New Roman" w:eastAsia="Times New Roman" w:hAnsi="Times New Roman" w:cs="Times New Roman"/>
                <w:sz w:val="20"/>
                <w:szCs w:val="20"/>
              </w:rPr>
              <w:t>, tuân thủ</w:t>
            </w:r>
            <w:r w:rsidR="002A105C" w:rsidRPr="00EA33F1">
              <w:rPr>
                <w:rFonts w:ascii="Times New Roman" w:eastAsia="Times New Roman" w:hAnsi="Times New Roman" w:cs="Times New Roman"/>
                <w:sz w:val="20"/>
                <w:szCs w:val="20"/>
              </w:rPr>
              <w:t xml:space="preserve"> và</w:t>
            </w:r>
            <w:r w:rsidR="00A07078" w:rsidRPr="00EA33F1">
              <w:rPr>
                <w:rFonts w:ascii="Times New Roman" w:eastAsia="Times New Roman" w:hAnsi="Times New Roman" w:cs="Times New Roman"/>
                <w:sz w:val="20"/>
                <w:szCs w:val="20"/>
              </w:rPr>
              <w:t xml:space="preserve"> không vi phạm</w:t>
            </w:r>
            <w:r w:rsidR="009F5988" w:rsidRPr="00EA33F1">
              <w:rPr>
                <w:rFonts w:ascii="Times New Roman" w:eastAsia="Times New Roman" w:hAnsi="Times New Roman" w:cs="Times New Roman"/>
                <w:sz w:val="20"/>
                <w:szCs w:val="20"/>
              </w:rPr>
              <w:t xml:space="preserve"> </w:t>
            </w:r>
            <w:r w:rsidR="00A07078" w:rsidRPr="00EA33F1">
              <w:rPr>
                <w:rFonts w:ascii="Times New Roman" w:eastAsia="Times New Roman" w:hAnsi="Times New Roman" w:cs="Times New Roman"/>
                <w:sz w:val="20"/>
                <w:szCs w:val="20"/>
              </w:rPr>
              <w:t>phạm vi bảo vệ kết cấu hạ tầng giao thông đường thủy nội địa, không vi phạm quy hoạch về kết cấu hạ tầng giao thông đường thủy nội địa</w:t>
            </w:r>
            <w:r w:rsidR="00F64B65" w:rsidRPr="00EA33F1">
              <w:rPr>
                <w:rFonts w:ascii="Times New Roman" w:eastAsia="Times New Roman" w:hAnsi="Times New Roman" w:cs="Times New Roman"/>
                <w:sz w:val="20"/>
                <w:szCs w:val="20"/>
              </w:rPr>
              <w:t>;</w:t>
            </w:r>
            <w:r w:rsidR="009D78C0" w:rsidRPr="00EA33F1">
              <w:rPr>
                <w:rFonts w:ascii="Times New Roman" w:eastAsia="Times New Roman" w:hAnsi="Times New Roman" w:cs="Times New Roman"/>
                <w:sz w:val="20"/>
                <w:szCs w:val="20"/>
              </w:rPr>
              <w:t xml:space="preserve"> phục vụ cho công tác quản lý nhà nước (như để đầu tư, bảo trì, bảo vệ, …),</w:t>
            </w:r>
            <w:r w:rsidR="00AA5A90" w:rsidRPr="00EA33F1">
              <w:rPr>
                <w:rFonts w:ascii="Times New Roman" w:eastAsia="Times New Roman" w:hAnsi="Times New Roman" w:cs="Times New Roman"/>
                <w:sz w:val="20"/>
                <w:szCs w:val="20"/>
              </w:rPr>
              <w:t xml:space="preserve"> bảo đảm thực hiện đúng tiêu chuẩn kỹ thuật,</w:t>
            </w:r>
            <w:r w:rsidR="009D78C0" w:rsidRPr="00EA33F1">
              <w:rPr>
                <w:rFonts w:ascii="Times New Roman" w:eastAsia="Times New Roman" w:hAnsi="Times New Roman" w:cs="Times New Roman"/>
                <w:sz w:val="20"/>
                <w:szCs w:val="20"/>
              </w:rPr>
              <w:t xml:space="preserve"> …</w:t>
            </w:r>
            <w:r w:rsidR="00F64B65" w:rsidRPr="00EA33F1">
              <w:rPr>
                <w:rFonts w:ascii="Times New Roman" w:eastAsia="Times New Roman" w:hAnsi="Times New Roman" w:cs="Times New Roman"/>
                <w:sz w:val="20"/>
                <w:szCs w:val="20"/>
              </w:rPr>
              <w:t>;</w:t>
            </w:r>
            <w:r w:rsidR="00AA5A90" w:rsidRPr="00EA33F1">
              <w:rPr>
                <w:rFonts w:ascii="Times New Roman" w:eastAsia="Times New Roman" w:hAnsi="Times New Roman" w:cs="Times New Roman"/>
                <w:sz w:val="20"/>
                <w:szCs w:val="20"/>
              </w:rPr>
              <w:t xml:space="preserve"> </w:t>
            </w:r>
            <w:r w:rsidR="00A07078" w:rsidRPr="00EA33F1">
              <w:rPr>
                <w:rFonts w:ascii="Times New Roman" w:eastAsia="Times New Roman" w:hAnsi="Times New Roman" w:cs="Times New Roman"/>
                <w:sz w:val="20"/>
                <w:szCs w:val="20"/>
              </w:rPr>
              <w:t xml:space="preserve">phục vụ cho hoạt động giao thông đường </w:t>
            </w:r>
            <w:r w:rsidR="00A07078" w:rsidRPr="00EA33F1">
              <w:rPr>
                <w:rFonts w:ascii="Times New Roman" w:eastAsia="Times New Roman" w:hAnsi="Times New Roman" w:cs="Times New Roman"/>
                <w:sz w:val="20"/>
                <w:szCs w:val="20"/>
                <w:lang w:val="vi-VN"/>
              </w:rPr>
              <w:t xml:space="preserve">thủy nội địa </w:t>
            </w:r>
            <w:r w:rsidR="009D78C0" w:rsidRPr="00EA33F1">
              <w:rPr>
                <w:rFonts w:ascii="Times New Roman" w:eastAsia="Times New Roman" w:hAnsi="Times New Roman" w:cs="Times New Roman"/>
                <w:sz w:val="20"/>
                <w:szCs w:val="20"/>
                <w:lang w:val="vi-VN"/>
              </w:rPr>
              <w:t>được</w:t>
            </w:r>
            <w:r w:rsidR="00A07078" w:rsidRPr="00EA33F1">
              <w:rPr>
                <w:rFonts w:ascii="Times New Roman" w:eastAsia="Times New Roman" w:hAnsi="Times New Roman" w:cs="Times New Roman"/>
                <w:sz w:val="20"/>
                <w:szCs w:val="20"/>
                <w:lang w:val="vi-VN"/>
              </w:rPr>
              <w:t xml:space="preserve"> thông suốt, trật tự, an toàn cho người, phương tiện, tài sản, phòng, chống thiên tai</w:t>
            </w:r>
            <w:r w:rsidR="009D78C0" w:rsidRPr="00EA33F1">
              <w:rPr>
                <w:rFonts w:ascii="Times New Roman" w:eastAsia="Times New Roman" w:hAnsi="Times New Roman" w:cs="Times New Roman"/>
                <w:sz w:val="20"/>
                <w:szCs w:val="20"/>
                <w:lang w:val="vi-VN"/>
              </w:rPr>
              <w:t>,</w:t>
            </w:r>
            <w:r w:rsidR="00A07078" w:rsidRPr="00EA33F1">
              <w:rPr>
                <w:rFonts w:ascii="Times New Roman" w:eastAsia="Times New Roman" w:hAnsi="Times New Roman" w:cs="Times New Roman"/>
                <w:sz w:val="20"/>
                <w:szCs w:val="20"/>
                <w:lang w:val="vi-VN"/>
              </w:rPr>
              <w:t xml:space="preserve"> bảo vệ môi trường.</w:t>
            </w:r>
          </w:p>
          <w:p w14:paraId="1D493D97" w14:textId="5EA70F02" w:rsidR="0065103A" w:rsidRPr="00EA33F1" w:rsidRDefault="0065103A"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Nhằm nâng cao hiệu quả quản lý nhà nước; quy định thống nhất biện pháp quản lý phù hợp với quy định trong Luật Giao thông đường thủy nội địa, các văn bản quy phạm pháp luật khác có liên quan và thực tiễn xây dựng, khai thác, quản lý luồng</w:t>
            </w:r>
            <w:r w:rsidR="00B62E65" w:rsidRPr="00EA33F1">
              <w:rPr>
                <w:rFonts w:ascii="Times New Roman" w:eastAsia="Times New Roman" w:hAnsi="Times New Roman" w:cs="Times New Roman"/>
                <w:sz w:val="20"/>
                <w:szCs w:val="20"/>
              </w:rPr>
              <w:t>, luồng tạm</w:t>
            </w:r>
            <w:r w:rsidRPr="00EA33F1">
              <w:rPr>
                <w:rFonts w:ascii="Times New Roman" w:eastAsia="Times New Roman" w:hAnsi="Times New Roman" w:cs="Times New Roman"/>
                <w:sz w:val="20"/>
                <w:szCs w:val="20"/>
              </w:rPr>
              <w:t>; bổ sung quy định điều chỉnh những hoạt động phát sinh trong thực tiễn và các văn bản trước đây chưa đề cập; thúc đẩy sự phát triển của giao thông đường thủy nội địa.</w:t>
            </w:r>
          </w:p>
          <w:p w14:paraId="1D5D308A" w14:textId="6A7702D6" w:rsidR="00860318" w:rsidRPr="00EA33F1" w:rsidRDefault="000C0D7A"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Theo quy định tại các điều </w:t>
            </w:r>
            <w:r w:rsidR="00F007DF" w:rsidRPr="00EA33F1">
              <w:rPr>
                <w:rFonts w:ascii="Times New Roman" w:eastAsia="Times New Roman" w:hAnsi="Times New Roman" w:cs="Times New Roman"/>
                <w:sz w:val="20"/>
                <w:szCs w:val="20"/>
                <w:lang w:val="vi-VN"/>
              </w:rPr>
              <w:t>4,</w:t>
            </w:r>
            <w:r w:rsidR="00A07078" w:rsidRPr="00EA33F1">
              <w:rPr>
                <w:rFonts w:ascii="Times New Roman" w:eastAsia="Times New Roman" w:hAnsi="Times New Roman" w:cs="Times New Roman"/>
                <w:sz w:val="20"/>
                <w:szCs w:val="20"/>
                <w:lang w:val="vi-VN"/>
              </w:rPr>
              <w:t xml:space="preserve"> 8</w:t>
            </w:r>
            <w:r w:rsidR="001026B5" w:rsidRPr="00EA33F1">
              <w:rPr>
                <w:rFonts w:ascii="Times New Roman" w:eastAsia="Times New Roman" w:hAnsi="Times New Roman" w:cs="Times New Roman"/>
                <w:sz w:val="20"/>
                <w:szCs w:val="20"/>
              </w:rPr>
              <w:t xml:space="preserve"> (khoản 3)</w:t>
            </w:r>
            <w:r w:rsidR="00A07078" w:rsidRPr="00EA33F1">
              <w:rPr>
                <w:rFonts w:ascii="Times New Roman" w:eastAsia="Times New Roman" w:hAnsi="Times New Roman" w:cs="Times New Roman"/>
                <w:sz w:val="20"/>
                <w:szCs w:val="20"/>
                <w:lang w:val="vi-VN"/>
              </w:rPr>
              <w:t>,</w:t>
            </w:r>
            <w:r w:rsidR="00C64744" w:rsidRPr="00EA33F1">
              <w:rPr>
                <w:rFonts w:ascii="Times New Roman" w:eastAsia="Times New Roman" w:hAnsi="Times New Roman" w:cs="Times New Roman"/>
                <w:sz w:val="20"/>
                <w:szCs w:val="20"/>
              </w:rPr>
              <w:t xml:space="preserve"> 9, 10,</w:t>
            </w:r>
            <w:r w:rsidR="00F007DF" w:rsidRPr="00EA33F1">
              <w:rPr>
                <w:rFonts w:ascii="Times New Roman" w:eastAsia="Times New Roman" w:hAnsi="Times New Roman" w:cs="Times New Roman"/>
                <w:sz w:val="20"/>
                <w:szCs w:val="20"/>
                <w:lang w:val="vi-VN"/>
              </w:rPr>
              <w:t xml:space="preserve"> 11</w:t>
            </w:r>
            <w:r w:rsidR="008F073D" w:rsidRPr="00EA33F1">
              <w:rPr>
                <w:rFonts w:ascii="Times New Roman" w:eastAsia="Times New Roman" w:hAnsi="Times New Roman" w:cs="Times New Roman"/>
                <w:sz w:val="20"/>
                <w:szCs w:val="20"/>
                <w:lang w:val="vi-VN"/>
              </w:rPr>
              <w:t>,</w:t>
            </w:r>
            <w:r w:rsidR="00AC2C53" w:rsidRPr="00EA33F1">
              <w:rPr>
                <w:rFonts w:ascii="Times New Roman" w:eastAsia="Times New Roman" w:hAnsi="Times New Roman" w:cs="Times New Roman"/>
                <w:sz w:val="20"/>
                <w:szCs w:val="20"/>
              </w:rPr>
              <w:t xml:space="preserve"> 12 (khoản 3),</w:t>
            </w:r>
            <w:r w:rsidR="008F073D" w:rsidRPr="00EA33F1">
              <w:rPr>
                <w:rFonts w:ascii="Times New Roman" w:eastAsia="Times New Roman" w:hAnsi="Times New Roman" w:cs="Times New Roman"/>
                <w:sz w:val="20"/>
                <w:szCs w:val="20"/>
                <w:lang w:val="vi-VN"/>
              </w:rPr>
              <w:t xml:space="preserve"> 14,</w:t>
            </w:r>
            <w:r w:rsidR="0075173B" w:rsidRPr="00EA33F1">
              <w:rPr>
                <w:rFonts w:ascii="Times New Roman" w:eastAsia="Times New Roman" w:hAnsi="Times New Roman" w:cs="Times New Roman"/>
                <w:sz w:val="20"/>
                <w:szCs w:val="20"/>
              </w:rPr>
              <w:t xml:space="preserve"> </w:t>
            </w:r>
            <w:r w:rsidR="008F073D" w:rsidRPr="00EA33F1">
              <w:rPr>
                <w:rFonts w:ascii="Times New Roman" w:eastAsia="Times New Roman" w:hAnsi="Times New Roman" w:cs="Times New Roman"/>
                <w:sz w:val="20"/>
                <w:szCs w:val="20"/>
                <w:lang w:val="vi-VN"/>
              </w:rPr>
              <w:t>15</w:t>
            </w:r>
            <w:r w:rsidR="0075173B" w:rsidRPr="00EA33F1">
              <w:rPr>
                <w:rFonts w:ascii="Times New Roman" w:eastAsia="Times New Roman" w:hAnsi="Times New Roman" w:cs="Times New Roman"/>
                <w:sz w:val="20"/>
                <w:szCs w:val="20"/>
              </w:rPr>
              <w:t>, 16</w:t>
            </w:r>
            <w:r w:rsidR="00FB1AAF" w:rsidRPr="00EA33F1">
              <w:rPr>
                <w:rFonts w:ascii="Times New Roman" w:eastAsia="Times New Roman" w:hAnsi="Times New Roman" w:cs="Times New Roman"/>
                <w:sz w:val="20"/>
                <w:szCs w:val="20"/>
              </w:rPr>
              <w:t>, 18,</w:t>
            </w:r>
            <w:r w:rsidR="00977CCD" w:rsidRPr="00EA33F1">
              <w:rPr>
                <w:rFonts w:ascii="Times New Roman" w:eastAsia="Times New Roman" w:hAnsi="Times New Roman" w:cs="Times New Roman"/>
                <w:sz w:val="20"/>
                <w:szCs w:val="20"/>
              </w:rPr>
              <w:t xml:space="preserve"> 20, 21,</w:t>
            </w:r>
            <w:r w:rsidR="00FB1AAF" w:rsidRPr="00EA33F1">
              <w:rPr>
                <w:rFonts w:ascii="Times New Roman" w:eastAsia="Times New Roman" w:hAnsi="Times New Roman" w:cs="Times New Roman"/>
                <w:sz w:val="20"/>
                <w:szCs w:val="20"/>
              </w:rPr>
              <w:t xml:space="preserve"> 22, 23</w:t>
            </w:r>
            <w:r w:rsidR="008F073D" w:rsidRPr="00EA33F1">
              <w:rPr>
                <w:rFonts w:ascii="Times New Roman" w:eastAsia="Times New Roman" w:hAnsi="Times New Roman" w:cs="Times New Roman"/>
                <w:sz w:val="20"/>
                <w:szCs w:val="20"/>
                <w:lang w:val="vi-VN"/>
              </w:rPr>
              <w:t xml:space="preserve"> </w:t>
            </w:r>
            <w:r w:rsidRPr="00EA33F1">
              <w:rPr>
                <w:rFonts w:ascii="Times New Roman" w:eastAsia="Times New Roman" w:hAnsi="Times New Roman" w:cs="Times New Roman"/>
                <w:sz w:val="20"/>
                <w:szCs w:val="20"/>
              </w:rPr>
              <w:t>Luật Giao thông đường thủy nội địa</w:t>
            </w:r>
          </w:p>
          <w:p w14:paraId="07714334" w14:textId="65C347E6" w:rsidR="00F7700D" w:rsidRPr="00EA33F1" w:rsidRDefault="00F7700D"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b) Nội dung về ngành, lĩnh vực mà Nhà nước cần quản lý hoặc các biện pháp có tính chất đặc thù phù hợp với điều kiện phát triển kinh tế - xã hội của địa phương:</w:t>
            </w:r>
            <w:r w:rsidR="00243F42" w:rsidRPr="00EA33F1">
              <w:rPr>
                <w:rFonts w:ascii="Times New Roman" w:eastAsia="Times New Roman" w:hAnsi="Times New Roman" w:cs="Times New Roman"/>
                <w:sz w:val="20"/>
                <w:szCs w:val="20"/>
              </w:rPr>
              <w:t xml:space="preserve"> về quản lý cảng, bến, khu neo đậu, khu chuyển tải </w:t>
            </w:r>
            <w:r w:rsidR="00E6453A" w:rsidRPr="00EA33F1">
              <w:rPr>
                <w:rFonts w:ascii="Times New Roman" w:eastAsia="Times New Roman" w:hAnsi="Times New Roman" w:cs="Times New Roman"/>
                <w:sz w:val="20"/>
                <w:szCs w:val="20"/>
              </w:rPr>
              <w:t xml:space="preserve">(phương tiện </w:t>
            </w:r>
            <w:r w:rsidR="00B87899" w:rsidRPr="00EA33F1">
              <w:rPr>
                <w:rFonts w:ascii="Times New Roman" w:eastAsia="Times New Roman" w:hAnsi="Times New Roman" w:cs="Times New Roman"/>
                <w:sz w:val="20"/>
                <w:szCs w:val="20"/>
              </w:rPr>
              <w:t>neo đậu</w:t>
            </w:r>
            <w:r w:rsidR="00E6453A" w:rsidRPr="00EA33F1">
              <w:rPr>
                <w:rFonts w:ascii="Times New Roman" w:eastAsia="Times New Roman" w:hAnsi="Times New Roman" w:cs="Times New Roman"/>
                <w:sz w:val="20"/>
                <w:szCs w:val="20"/>
              </w:rPr>
              <w:t>, làm hàng)</w:t>
            </w:r>
            <w:r w:rsidR="00243F42" w:rsidRPr="00EA33F1">
              <w:rPr>
                <w:rFonts w:ascii="Times New Roman" w:eastAsia="Times New Roman" w:hAnsi="Times New Roman" w:cs="Times New Roman"/>
                <w:sz w:val="20"/>
                <w:szCs w:val="20"/>
              </w:rPr>
              <w:t>, gồm:</w:t>
            </w:r>
            <w:r w:rsidRPr="00EA33F1">
              <w:rPr>
                <w:rFonts w:ascii="Times New Roman" w:eastAsia="Times New Roman" w:hAnsi="Times New Roman" w:cs="Times New Roman"/>
                <w:sz w:val="20"/>
                <w:szCs w:val="20"/>
              </w:rPr>
              <w:t xml:space="preserve"> </w:t>
            </w:r>
            <w:r w:rsidR="00D17867" w:rsidRPr="00EA33F1">
              <w:rPr>
                <w:rFonts w:ascii="Times New Roman" w:eastAsia="Times New Roman" w:hAnsi="Times New Roman" w:cs="Times New Roman"/>
                <w:sz w:val="20"/>
                <w:szCs w:val="20"/>
              </w:rPr>
              <w:t xml:space="preserve">Thỏa thuận thông số kỹ thuật xây dựng cảng, bến thủy nội địa; </w:t>
            </w:r>
            <w:r w:rsidR="0097795B" w:rsidRPr="00EA33F1">
              <w:rPr>
                <w:rFonts w:ascii="Times New Roman" w:eastAsia="Times New Roman" w:hAnsi="Times New Roman" w:cs="Times New Roman"/>
                <w:sz w:val="20"/>
                <w:szCs w:val="20"/>
              </w:rPr>
              <w:t>Thỏa thuận thông số kỹ thuật xây dựng bến khách ngang sông, bến tạm; Đặt tên, đổi tên cảng, bến thủy nội địa, khu neo đậu, vùng chuyển tải; Công bố hoạt động cảng, bến thủy nội địa; Công bố hoạt động bến khách ngang sông, bến tạm; Công bố lại và gia hạn hoạt động cảng, bến thủy nội địa; Sửa chữa, cải tạo nâng cấp cảng, bến thủy nội địa; Nâng cấp bến thủy nội địa thành cảng thủy nội địa; Đóng, tạm dừng hoạt động cảng, bến thủy nội địa; Thiết lập khu neo đậu, vùng chuyển tải; Công bố hoạt động khu neo đậu, vùng chuyển tải; Công bố đóng khu neo đậu, vùn</w:t>
            </w:r>
            <w:r w:rsidR="00F00B7D" w:rsidRPr="00EA33F1">
              <w:rPr>
                <w:rFonts w:ascii="Times New Roman" w:eastAsia="Times New Roman" w:hAnsi="Times New Roman" w:cs="Times New Roman"/>
                <w:sz w:val="20"/>
                <w:szCs w:val="20"/>
              </w:rPr>
              <w:t>g chuyển tải</w:t>
            </w:r>
            <w:r w:rsidR="000730F0" w:rsidRPr="00EA33F1">
              <w:rPr>
                <w:rFonts w:ascii="Times New Roman" w:eastAsia="Times New Roman" w:hAnsi="Times New Roman" w:cs="Times New Roman"/>
                <w:sz w:val="20"/>
                <w:szCs w:val="20"/>
              </w:rPr>
              <w:t>.</w:t>
            </w:r>
          </w:p>
          <w:p w14:paraId="7E804004" w14:textId="77777777" w:rsidR="00B62E65" w:rsidRPr="00EA33F1" w:rsidRDefault="00F7700D"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Lý do Nhà nước cần quản lý hoặc ban hành các biện pháp có tính chất đặc thù phù hợp với điều kiện phát triển kinh tế - xã hội của địa phương:</w:t>
            </w:r>
          </w:p>
          <w:p w14:paraId="7248CA6D" w14:textId="6C0768DD" w:rsidR="00F7700D" w:rsidRPr="00EA33F1" w:rsidRDefault="00B62E65"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F7700D" w:rsidRPr="00EA33F1">
              <w:rPr>
                <w:rFonts w:ascii="Times New Roman" w:eastAsia="Times New Roman" w:hAnsi="Times New Roman" w:cs="Times New Roman"/>
                <w:sz w:val="20"/>
                <w:szCs w:val="20"/>
              </w:rPr>
              <w:t xml:space="preserve"> Thỏa thuận</w:t>
            </w:r>
            <w:r w:rsidR="00624599" w:rsidRPr="00EA33F1">
              <w:rPr>
                <w:rFonts w:ascii="Times New Roman" w:eastAsia="Times New Roman" w:hAnsi="Times New Roman" w:cs="Times New Roman"/>
                <w:sz w:val="20"/>
                <w:szCs w:val="20"/>
              </w:rPr>
              <w:t xml:space="preserve">, thiết lập, đặt tên, đổi tên, công bố </w:t>
            </w:r>
            <w:r w:rsidR="0083433B" w:rsidRPr="00EA33F1">
              <w:rPr>
                <w:rFonts w:ascii="Times New Roman" w:eastAsia="Times New Roman" w:hAnsi="Times New Roman" w:cs="Times New Roman"/>
                <w:sz w:val="20"/>
                <w:szCs w:val="20"/>
              </w:rPr>
              <w:t>(mở, đóng, lại, sửa chữa, chuyển đổi, đó, tạm dừng)</w:t>
            </w:r>
            <w:r w:rsidR="00F7700D" w:rsidRPr="00EA33F1">
              <w:rPr>
                <w:rFonts w:ascii="Times New Roman" w:eastAsia="Times New Roman" w:hAnsi="Times New Roman" w:cs="Times New Roman"/>
                <w:sz w:val="20"/>
                <w:szCs w:val="20"/>
              </w:rPr>
              <w:t xml:space="preserve"> </w:t>
            </w:r>
            <w:r w:rsidR="00353895" w:rsidRPr="00EA33F1">
              <w:rPr>
                <w:rFonts w:ascii="Times New Roman" w:eastAsia="Times New Roman" w:hAnsi="Times New Roman" w:cs="Times New Roman"/>
                <w:sz w:val="20"/>
                <w:szCs w:val="20"/>
              </w:rPr>
              <w:t>giúp tổ chức, cá nhân biết để thực hiện</w:t>
            </w:r>
            <w:r w:rsidR="00BF672D" w:rsidRPr="00EA33F1">
              <w:rPr>
                <w:rFonts w:ascii="Times New Roman" w:eastAsia="Times New Roman" w:hAnsi="Times New Roman" w:cs="Times New Roman"/>
                <w:sz w:val="20"/>
                <w:szCs w:val="20"/>
              </w:rPr>
              <w:t>, tuân thủ</w:t>
            </w:r>
            <w:r w:rsidR="00353895" w:rsidRPr="00EA33F1">
              <w:rPr>
                <w:rFonts w:ascii="Times New Roman" w:eastAsia="Times New Roman" w:hAnsi="Times New Roman" w:cs="Times New Roman"/>
                <w:sz w:val="20"/>
                <w:szCs w:val="20"/>
              </w:rPr>
              <w:t xml:space="preserve"> và</w:t>
            </w:r>
            <w:r w:rsidR="00F7700D" w:rsidRPr="00EA33F1">
              <w:rPr>
                <w:rFonts w:ascii="Times New Roman" w:eastAsia="Times New Roman" w:hAnsi="Times New Roman" w:cs="Times New Roman"/>
                <w:sz w:val="20"/>
                <w:szCs w:val="20"/>
              </w:rPr>
              <w:t xml:space="preserve"> không vi phạm phạm vi bảo vệ kết cấu hạ tầng giao thông đường thủy nội địa</w:t>
            </w:r>
            <w:r w:rsidR="00FD2C5F" w:rsidRPr="00EA33F1">
              <w:rPr>
                <w:rFonts w:ascii="Times New Roman" w:eastAsia="Times New Roman" w:hAnsi="Times New Roman" w:cs="Times New Roman"/>
                <w:sz w:val="20"/>
                <w:szCs w:val="20"/>
              </w:rPr>
              <w:t xml:space="preserve"> chung và </w:t>
            </w:r>
            <w:r w:rsidR="00FD2C5F" w:rsidRPr="00EA33F1">
              <w:rPr>
                <w:rFonts w:ascii="Times New Roman" w:eastAsia="Times New Roman" w:hAnsi="Times New Roman" w:cs="Times New Roman"/>
                <w:sz w:val="20"/>
                <w:szCs w:val="20"/>
                <w:u w:val="single"/>
              </w:rPr>
              <w:t>luồng đường thủy nội địa nó</w:t>
            </w:r>
            <w:r w:rsidR="000D76F0" w:rsidRPr="00EA33F1">
              <w:rPr>
                <w:rFonts w:ascii="Times New Roman" w:eastAsia="Times New Roman" w:hAnsi="Times New Roman" w:cs="Times New Roman"/>
                <w:sz w:val="20"/>
                <w:szCs w:val="20"/>
                <w:u w:val="single"/>
              </w:rPr>
              <w:t>i</w:t>
            </w:r>
            <w:r w:rsidR="00FD2C5F" w:rsidRPr="00EA33F1">
              <w:rPr>
                <w:rFonts w:ascii="Times New Roman" w:eastAsia="Times New Roman" w:hAnsi="Times New Roman" w:cs="Times New Roman"/>
                <w:sz w:val="20"/>
                <w:szCs w:val="20"/>
                <w:u w:val="single"/>
              </w:rPr>
              <w:t xml:space="preserve"> riêng</w:t>
            </w:r>
            <w:r w:rsidR="00F7700D" w:rsidRPr="00EA33F1">
              <w:rPr>
                <w:rFonts w:ascii="Times New Roman" w:eastAsia="Times New Roman" w:hAnsi="Times New Roman" w:cs="Times New Roman"/>
                <w:sz w:val="20"/>
                <w:szCs w:val="20"/>
              </w:rPr>
              <w:t>, không vi phạm quy hoạch về kết cấu hạ tầng giao thông đường thủy nội địa</w:t>
            </w:r>
            <w:r w:rsidR="006D6EC5" w:rsidRPr="00EA33F1">
              <w:rPr>
                <w:rFonts w:ascii="Times New Roman" w:eastAsia="Times New Roman" w:hAnsi="Times New Roman" w:cs="Times New Roman"/>
                <w:sz w:val="20"/>
                <w:szCs w:val="20"/>
              </w:rPr>
              <w:t>;</w:t>
            </w:r>
            <w:r w:rsidR="00F7700D" w:rsidRPr="00EA33F1">
              <w:rPr>
                <w:rFonts w:ascii="Times New Roman" w:eastAsia="Times New Roman" w:hAnsi="Times New Roman" w:cs="Times New Roman"/>
                <w:sz w:val="20"/>
                <w:szCs w:val="20"/>
              </w:rPr>
              <w:t xml:space="preserve"> phục vụ cho công tác quản lý nhà nước (như để đầu tư, bảo trì, bảo vệ, …), bảo đảm thực hiện đúng tiêu chuẩn kỹ thuật, …</w:t>
            </w:r>
            <w:r w:rsidR="006D6EC5" w:rsidRPr="00EA33F1">
              <w:rPr>
                <w:rFonts w:ascii="Times New Roman" w:eastAsia="Times New Roman" w:hAnsi="Times New Roman" w:cs="Times New Roman"/>
                <w:sz w:val="20"/>
                <w:szCs w:val="20"/>
              </w:rPr>
              <w:t>;</w:t>
            </w:r>
            <w:r w:rsidR="00F7700D" w:rsidRPr="00EA33F1">
              <w:rPr>
                <w:rFonts w:ascii="Times New Roman" w:eastAsia="Times New Roman" w:hAnsi="Times New Roman" w:cs="Times New Roman"/>
                <w:sz w:val="20"/>
                <w:szCs w:val="20"/>
              </w:rPr>
              <w:t xml:space="preserve"> phục vụ cho hoạt động giao thông đường thủy nội địa được thông suốt, trật tự, an toàn cho người, phương tiện, tài sản, phòng, chống thiên tai, bảo vệ môi trường.</w:t>
            </w:r>
          </w:p>
          <w:p w14:paraId="3F2A1F18" w14:textId="10BBEA91" w:rsidR="00B62E65" w:rsidRPr="00EA33F1" w:rsidRDefault="00B62E65"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Nhằm nâng cao hiệu quả quản lý nhà nước; quy định thống nhất biện pháp quản lý phù hợp với quy định trong Luật Giao thông đường thủy nội địa, các văn bản quy phạm pháp luật khác có liên quan và thực tiễn xây dựng, khai thác, quản lý cảng, bến thủy nội địa, khu neo đậu, vùng chuyển tải, bến khách, bến </w:t>
            </w:r>
            <w:r w:rsidRPr="00EA33F1">
              <w:rPr>
                <w:rFonts w:ascii="Times New Roman" w:eastAsia="Times New Roman" w:hAnsi="Times New Roman" w:cs="Times New Roman"/>
                <w:sz w:val="20"/>
                <w:szCs w:val="20"/>
              </w:rPr>
              <w:lastRenderedPageBreak/>
              <w:t>tạm,…; bổ sung quy định điều chỉnh những hoạt động phát sinh trong thực tiễn và các văn bản trước đây chưa đề cập; thúc đẩy sự phát triển của giao thông đường thủy nội địa.</w:t>
            </w:r>
          </w:p>
          <w:p w14:paraId="0E38F9B1" w14:textId="52450BF2" w:rsidR="00F007DF" w:rsidRPr="00EA33F1" w:rsidRDefault="00F7700D"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Theo quy định tại các điều 4, 8 (khoản</w:t>
            </w:r>
            <w:r w:rsidR="00BF2FDC" w:rsidRPr="00EA33F1">
              <w:rPr>
                <w:rFonts w:ascii="Times New Roman" w:eastAsia="Times New Roman" w:hAnsi="Times New Roman" w:cs="Times New Roman"/>
                <w:sz w:val="20"/>
                <w:szCs w:val="20"/>
              </w:rPr>
              <w:t xml:space="preserve"> 2,</w:t>
            </w:r>
            <w:r w:rsidRPr="00EA33F1">
              <w:rPr>
                <w:rFonts w:ascii="Times New Roman" w:eastAsia="Times New Roman" w:hAnsi="Times New Roman" w:cs="Times New Roman"/>
                <w:sz w:val="20"/>
                <w:szCs w:val="20"/>
              </w:rPr>
              <w:t xml:space="preserve"> 3), 9, 10, 11,</w:t>
            </w:r>
            <w:r w:rsidR="00795A46" w:rsidRPr="00EA33F1">
              <w:rPr>
                <w:rFonts w:ascii="Times New Roman" w:eastAsia="Times New Roman" w:hAnsi="Times New Roman" w:cs="Times New Roman"/>
                <w:sz w:val="20"/>
                <w:szCs w:val="20"/>
              </w:rPr>
              <w:t xml:space="preserve"> 13 (khoản 3),</w:t>
            </w:r>
            <w:r w:rsidRPr="00EA33F1">
              <w:rPr>
                <w:rFonts w:ascii="Times New Roman" w:eastAsia="Times New Roman" w:hAnsi="Times New Roman" w:cs="Times New Roman"/>
                <w:sz w:val="20"/>
                <w:szCs w:val="20"/>
              </w:rPr>
              <w:t xml:space="preserve"> 14, 16</w:t>
            </w:r>
            <w:r w:rsidR="000874FA" w:rsidRPr="00EA33F1">
              <w:rPr>
                <w:rFonts w:ascii="Times New Roman" w:eastAsia="Times New Roman" w:hAnsi="Times New Roman" w:cs="Times New Roman"/>
                <w:sz w:val="20"/>
                <w:szCs w:val="20"/>
              </w:rPr>
              <w:t>, 18,</w:t>
            </w:r>
            <w:r w:rsidR="00C42D96" w:rsidRPr="00EA33F1">
              <w:rPr>
                <w:rFonts w:ascii="Times New Roman" w:eastAsia="Times New Roman" w:hAnsi="Times New Roman" w:cs="Times New Roman"/>
                <w:sz w:val="20"/>
                <w:szCs w:val="20"/>
              </w:rPr>
              <w:t xml:space="preserve"> 21,</w:t>
            </w:r>
            <w:r w:rsidR="000874FA" w:rsidRPr="00EA33F1">
              <w:rPr>
                <w:rFonts w:ascii="Times New Roman" w:eastAsia="Times New Roman" w:hAnsi="Times New Roman" w:cs="Times New Roman"/>
                <w:sz w:val="20"/>
                <w:szCs w:val="20"/>
              </w:rPr>
              <w:t xml:space="preserve"> 23</w:t>
            </w:r>
            <w:r w:rsidR="00DA1402" w:rsidRPr="00EA33F1">
              <w:rPr>
                <w:rFonts w:ascii="Times New Roman" w:eastAsia="Times New Roman" w:hAnsi="Times New Roman" w:cs="Times New Roman"/>
                <w:sz w:val="20"/>
                <w:szCs w:val="20"/>
              </w:rPr>
              <w:t>, 72 (khoản</w:t>
            </w:r>
            <w:r w:rsidR="00712436" w:rsidRPr="00EA33F1">
              <w:rPr>
                <w:rFonts w:ascii="Times New Roman" w:eastAsia="Times New Roman" w:hAnsi="Times New Roman" w:cs="Times New Roman"/>
                <w:sz w:val="20"/>
                <w:szCs w:val="20"/>
              </w:rPr>
              <w:t xml:space="preserve"> 5,</w:t>
            </w:r>
            <w:r w:rsidR="00DA1402" w:rsidRPr="00EA33F1">
              <w:rPr>
                <w:rFonts w:ascii="Times New Roman" w:eastAsia="Times New Roman" w:hAnsi="Times New Roman" w:cs="Times New Roman"/>
                <w:sz w:val="20"/>
                <w:szCs w:val="20"/>
              </w:rPr>
              <w:t xml:space="preserve"> 6)</w:t>
            </w:r>
            <w:r w:rsidRPr="00EA33F1">
              <w:rPr>
                <w:rFonts w:ascii="Times New Roman" w:eastAsia="Times New Roman" w:hAnsi="Times New Roman" w:cs="Times New Roman"/>
                <w:sz w:val="20"/>
                <w:szCs w:val="20"/>
              </w:rPr>
              <w:t xml:space="preserve"> Luật Giao thông đường thủy nội địa</w:t>
            </w:r>
          </w:p>
          <w:p w14:paraId="50713495" w14:textId="6E692D24" w:rsidR="00E03559" w:rsidRPr="00EA33F1" w:rsidRDefault="004D5D1A"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c) </w:t>
            </w:r>
            <w:r w:rsidR="00E03559" w:rsidRPr="00EA33F1">
              <w:rPr>
                <w:rFonts w:ascii="Times New Roman" w:eastAsia="Times New Roman" w:hAnsi="Times New Roman" w:cs="Times New Roman"/>
                <w:sz w:val="20"/>
                <w:szCs w:val="20"/>
              </w:rPr>
              <w:t xml:space="preserve">Nội dung về ngành, lĩnh vực mà Nhà nước cần quản lý hoặc các biện pháp có tính chất đặc thù phù hợp với điều kiện phát triển kinh tế - xã hội của địa phương: </w:t>
            </w:r>
            <w:r w:rsidR="00F00B7D" w:rsidRPr="00EA33F1">
              <w:rPr>
                <w:rFonts w:ascii="Times New Roman" w:eastAsia="Times New Roman" w:hAnsi="Times New Roman" w:cs="Times New Roman"/>
                <w:sz w:val="20"/>
                <w:szCs w:val="20"/>
              </w:rPr>
              <w:t>Thiết lập và duy trì báo hiệu đường thủy nội địa</w:t>
            </w:r>
          </w:p>
          <w:p w14:paraId="21FB09E1" w14:textId="77777777" w:rsidR="00E03559" w:rsidRPr="00EA33F1" w:rsidRDefault="00E03559"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Lý do Nhà nước cần quản lý hoặc ban hành các biện pháp có tính chất đặc thù phù hợp với điều kiện phát triển kinh tế - xã hội của địa phương: </w:t>
            </w:r>
          </w:p>
          <w:p w14:paraId="36B6B6BC" w14:textId="1EAA3112" w:rsidR="00E03559" w:rsidRPr="00EA33F1" w:rsidRDefault="00F869DF"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w:t>
            </w:r>
            <w:r w:rsidR="00070C8C" w:rsidRPr="00EA33F1">
              <w:rPr>
                <w:rFonts w:ascii="Times New Roman" w:eastAsia="Times New Roman" w:hAnsi="Times New Roman" w:cs="Times New Roman"/>
                <w:sz w:val="20"/>
                <w:szCs w:val="20"/>
              </w:rPr>
              <w:t>T</w:t>
            </w:r>
            <w:r w:rsidR="006C757B" w:rsidRPr="00EA33F1">
              <w:rPr>
                <w:rFonts w:ascii="Times New Roman" w:eastAsia="Times New Roman" w:hAnsi="Times New Roman" w:cs="Times New Roman"/>
                <w:sz w:val="20"/>
                <w:szCs w:val="20"/>
              </w:rPr>
              <w:t>hiết lập, duy trì</w:t>
            </w:r>
            <w:r w:rsidR="00D53904" w:rsidRPr="00EA33F1">
              <w:rPr>
                <w:rFonts w:ascii="Times New Roman" w:eastAsia="Times New Roman" w:hAnsi="Times New Roman" w:cs="Times New Roman"/>
                <w:sz w:val="20"/>
                <w:szCs w:val="20"/>
              </w:rPr>
              <w:t xml:space="preserve"> giúp tổ chức, cá nhân biết để thực hiện</w:t>
            </w:r>
            <w:r w:rsidR="00A424DD" w:rsidRPr="00EA33F1">
              <w:rPr>
                <w:rFonts w:ascii="Times New Roman" w:eastAsia="Times New Roman" w:hAnsi="Times New Roman" w:cs="Times New Roman"/>
                <w:sz w:val="20"/>
                <w:szCs w:val="20"/>
              </w:rPr>
              <w:t>, tuân thủ</w:t>
            </w:r>
            <w:r w:rsidR="00D53904" w:rsidRPr="00EA33F1">
              <w:rPr>
                <w:rFonts w:ascii="Times New Roman" w:eastAsia="Times New Roman" w:hAnsi="Times New Roman" w:cs="Times New Roman"/>
                <w:sz w:val="20"/>
                <w:szCs w:val="20"/>
              </w:rPr>
              <w:t xml:space="preserve"> và</w:t>
            </w:r>
            <w:r w:rsidR="00E03559" w:rsidRPr="00EA33F1">
              <w:rPr>
                <w:rFonts w:ascii="Times New Roman" w:eastAsia="Times New Roman" w:hAnsi="Times New Roman" w:cs="Times New Roman"/>
                <w:sz w:val="20"/>
                <w:szCs w:val="20"/>
              </w:rPr>
              <w:t xml:space="preserve"> không vi phạm </w:t>
            </w:r>
            <w:r w:rsidR="00EC79DE" w:rsidRPr="00EA33F1">
              <w:rPr>
                <w:rFonts w:ascii="Times New Roman" w:eastAsia="Times New Roman" w:hAnsi="Times New Roman" w:cs="Times New Roman"/>
                <w:sz w:val="20"/>
                <w:szCs w:val="20"/>
              </w:rPr>
              <w:t>giới hạn</w:t>
            </w:r>
            <w:r w:rsidR="00E03559" w:rsidRPr="00EA33F1">
              <w:rPr>
                <w:rFonts w:ascii="Times New Roman" w:eastAsia="Times New Roman" w:hAnsi="Times New Roman" w:cs="Times New Roman"/>
                <w:sz w:val="20"/>
                <w:szCs w:val="20"/>
              </w:rPr>
              <w:t xml:space="preserve"> luồng </w:t>
            </w:r>
            <w:r w:rsidR="00EC79DE" w:rsidRPr="00EA33F1">
              <w:rPr>
                <w:rFonts w:ascii="Times New Roman" w:eastAsia="Times New Roman" w:hAnsi="Times New Roman" w:cs="Times New Roman"/>
                <w:sz w:val="20"/>
                <w:szCs w:val="20"/>
              </w:rPr>
              <w:t>chạy tàu</w:t>
            </w:r>
            <w:r w:rsidR="00D61C49" w:rsidRPr="00EA33F1">
              <w:rPr>
                <w:rFonts w:ascii="Times New Roman" w:eastAsia="Times New Roman" w:hAnsi="Times New Roman" w:cs="Times New Roman"/>
                <w:sz w:val="20"/>
                <w:szCs w:val="20"/>
              </w:rPr>
              <w:t>, giới hạn hành lang bảo vệ luồng</w:t>
            </w:r>
            <w:r w:rsidR="006D6EC5" w:rsidRPr="00EA33F1">
              <w:rPr>
                <w:rFonts w:ascii="Times New Roman" w:eastAsia="Times New Roman" w:hAnsi="Times New Roman" w:cs="Times New Roman"/>
                <w:sz w:val="20"/>
                <w:szCs w:val="20"/>
              </w:rPr>
              <w:t>;</w:t>
            </w:r>
            <w:r w:rsidR="00E03559" w:rsidRPr="00EA33F1">
              <w:rPr>
                <w:rFonts w:ascii="Times New Roman" w:eastAsia="Times New Roman" w:hAnsi="Times New Roman" w:cs="Times New Roman"/>
                <w:sz w:val="20"/>
                <w:szCs w:val="20"/>
              </w:rPr>
              <w:t xml:space="preserve"> phục vụ cho công tác quản lý nhà nước (như để đầu tư, bảo trì, bảo vệ, …), bảo đảm thực hiện đúng tiêu chuẩn kỹ thuật, …</w:t>
            </w:r>
            <w:r w:rsidR="006D6EC5" w:rsidRPr="00EA33F1">
              <w:rPr>
                <w:rFonts w:ascii="Times New Roman" w:eastAsia="Times New Roman" w:hAnsi="Times New Roman" w:cs="Times New Roman"/>
                <w:sz w:val="20"/>
                <w:szCs w:val="20"/>
              </w:rPr>
              <w:t>;</w:t>
            </w:r>
            <w:r w:rsidR="00E03559" w:rsidRPr="00EA33F1">
              <w:rPr>
                <w:rFonts w:ascii="Times New Roman" w:eastAsia="Times New Roman" w:hAnsi="Times New Roman" w:cs="Times New Roman"/>
                <w:sz w:val="20"/>
                <w:szCs w:val="20"/>
              </w:rPr>
              <w:t xml:space="preserve"> nhằm phục vụ cho hoạt động giao thông đường thủy nội địa được thông suốt, trật tự, an toàn cho người, phương tiện, tài sản, phòng, chống thiên tai, bảo vệ môi trường.</w:t>
            </w:r>
          </w:p>
          <w:p w14:paraId="29EC6161" w14:textId="4223B6A8" w:rsidR="00F869DF" w:rsidRPr="00EA33F1" w:rsidRDefault="00F869DF"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Nhằm nâng cao hiệu quả công tác bảo đảm an toàn giao thông đường thủy nội địa, quản lý nhà nước; quy định thống nhất biện pháp quản lý phù hợp với quy định trong Luật Giao thông đường thủy nội địa, các văn bản quy phạm pháp luật khác có liên quan và thực tiễn thiết lập, khai thác, quản lý báo hiệu,…; thúc đẩy sự phát triển của giao thông đường thủy nội địa.</w:t>
            </w:r>
          </w:p>
          <w:p w14:paraId="397F3C08" w14:textId="4CA5C0B1" w:rsidR="00973335" w:rsidRPr="00EA33F1" w:rsidRDefault="00E03559"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Theo quy định tại các điều 4, 8 (khoản</w:t>
            </w:r>
            <w:r w:rsidR="00BF2FDC" w:rsidRPr="00EA33F1">
              <w:rPr>
                <w:rFonts w:ascii="Times New Roman" w:eastAsia="Times New Roman" w:hAnsi="Times New Roman" w:cs="Times New Roman"/>
                <w:sz w:val="20"/>
                <w:szCs w:val="20"/>
              </w:rPr>
              <w:t xml:space="preserve"> 2,</w:t>
            </w:r>
            <w:r w:rsidRPr="00EA33F1">
              <w:rPr>
                <w:rFonts w:ascii="Times New Roman" w:eastAsia="Times New Roman" w:hAnsi="Times New Roman" w:cs="Times New Roman"/>
                <w:sz w:val="20"/>
                <w:szCs w:val="20"/>
              </w:rPr>
              <w:t xml:space="preserve"> 3), 9, </w:t>
            </w:r>
            <w:r w:rsidR="005F0EE6" w:rsidRPr="00EA33F1">
              <w:rPr>
                <w:rFonts w:ascii="Times New Roman" w:eastAsia="Times New Roman" w:hAnsi="Times New Roman" w:cs="Times New Roman"/>
                <w:sz w:val="20"/>
                <w:szCs w:val="20"/>
              </w:rPr>
              <w:t>12</w:t>
            </w:r>
            <w:r w:rsidRPr="00EA33F1">
              <w:rPr>
                <w:rFonts w:ascii="Times New Roman" w:eastAsia="Times New Roman" w:hAnsi="Times New Roman" w:cs="Times New Roman"/>
                <w:sz w:val="20"/>
                <w:szCs w:val="20"/>
              </w:rPr>
              <w:t xml:space="preserve"> (khoản </w:t>
            </w:r>
            <w:r w:rsidR="005F0EE6" w:rsidRPr="00EA33F1">
              <w:rPr>
                <w:rFonts w:ascii="Times New Roman" w:eastAsia="Times New Roman" w:hAnsi="Times New Roman" w:cs="Times New Roman"/>
                <w:sz w:val="20"/>
                <w:szCs w:val="20"/>
              </w:rPr>
              <w:t>4</w:t>
            </w:r>
            <w:r w:rsidRPr="00EA33F1">
              <w:rPr>
                <w:rFonts w:ascii="Times New Roman" w:eastAsia="Times New Roman" w:hAnsi="Times New Roman" w:cs="Times New Roman"/>
                <w:sz w:val="20"/>
                <w:szCs w:val="20"/>
              </w:rPr>
              <w:t>), 14, 18,</w:t>
            </w:r>
            <w:r w:rsidR="00C42D96" w:rsidRPr="00EA33F1">
              <w:rPr>
                <w:rFonts w:ascii="Times New Roman" w:eastAsia="Times New Roman" w:hAnsi="Times New Roman" w:cs="Times New Roman"/>
                <w:sz w:val="20"/>
                <w:szCs w:val="20"/>
              </w:rPr>
              <w:t xml:space="preserve"> 21,</w:t>
            </w:r>
            <w:r w:rsidRPr="00EA33F1">
              <w:rPr>
                <w:rFonts w:ascii="Times New Roman" w:eastAsia="Times New Roman" w:hAnsi="Times New Roman" w:cs="Times New Roman"/>
                <w:sz w:val="20"/>
                <w:szCs w:val="20"/>
              </w:rPr>
              <w:t xml:space="preserve"> 23</w:t>
            </w:r>
            <w:r w:rsidR="001009FF" w:rsidRPr="00EA33F1">
              <w:rPr>
                <w:rFonts w:ascii="Times New Roman" w:eastAsia="Times New Roman" w:hAnsi="Times New Roman" w:cs="Times New Roman"/>
                <w:sz w:val="20"/>
                <w:szCs w:val="20"/>
              </w:rPr>
              <w:t xml:space="preserve">, 99 </w:t>
            </w:r>
            <w:r w:rsidRPr="00EA33F1">
              <w:rPr>
                <w:rFonts w:ascii="Times New Roman" w:eastAsia="Times New Roman" w:hAnsi="Times New Roman" w:cs="Times New Roman"/>
                <w:sz w:val="20"/>
                <w:szCs w:val="20"/>
              </w:rPr>
              <w:t>Luật Giao thông đường thủy nội địa</w:t>
            </w:r>
          </w:p>
          <w:p w14:paraId="013C1517" w14:textId="00A77DDD" w:rsidR="00225005" w:rsidRPr="00EA33F1" w:rsidRDefault="00C25ECC"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d) </w:t>
            </w:r>
            <w:r w:rsidR="00225005" w:rsidRPr="00EA33F1">
              <w:rPr>
                <w:rFonts w:ascii="Times New Roman" w:eastAsia="Times New Roman" w:hAnsi="Times New Roman" w:cs="Times New Roman"/>
                <w:sz w:val="20"/>
                <w:szCs w:val="20"/>
              </w:rPr>
              <w:t xml:space="preserve">Nội dung về ngành, lĩnh vực mà Nhà nước cần quản lý hoặc các biện pháp có tính chất đặc thù phù hợp với điều kiện phát triển kinh tế - xã hội của địa phương: </w:t>
            </w:r>
            <w:r w:rsidR="00A86FD7" w:rsidRPr="00EA33F1">
              <w:rPr>
                <w:rFonts w:ascii="Times New Roman" w:eastAsia="Times New Roman" w:hAnsi="Times New Roman" w:cs="Times New Roman"/>
                <w:sz w:val="20"/>
                <w:szCs w:val="20"/>
              </w:rPr>
              <w:t>Thỏa thuận</w:t>
            </w:r>
            <w:r w:rsidR="00B66A23" w:rsidRPr="00EA33F1">
              <w:rPr>
                <w:rFonts w:ascii="Times New Roman" w:eastAsia="Times New Roman" w:hAnsi="Times New Roman" w:cs="Times New Roman"/>
                <w:sz w:val="20"/>
                <w:szCs w:val="20"/>
              </w:rPr>
              <w:t>/có ý kiến</w:t>
            </w:r>
            <w:r w:rsidR="00A86FD7" w:rsidRPr="00EA33F1">
              <w:rPr>
                <w:rFonts w:ascii="Times New Roman" w:eastAsia="Times New Roman" w:hAnsi="Times New Roman" w:cs="Times New Roman"/>
                <w:sz w:val="20"/>
                <w:szCs w:val="20"/>
              </w:rPr>
              <w:t xml:space="preserve"> về nội dung liên quan đến đường thủy nội địa đối với công trình không thuộc kết cấu hạ tầng đường thủy nội địa và các hoạt động trên đường thủy nội địa; Thông báo đưa công trình không thuộc kết cấu hạ tầng đường thủy nội địa vào sử dụng; Tạm dừng hoạt động công trình không thuộc kết cấu hạ tầng đường thủy nội địa</w:t>
            </w:r>
          </w:p>
          <w:p w14:paraId="7901B37F" w14:textId="77777777" w:rsidR="00225005" w:rsidRPr="00EA33F1" w:rsidRDefault="00225005"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Lý do Nhà nước cần quản lý hoặc ban hành các biện pháp có tính chất đặc thù phù hợp với điều kiện phát triển kinh tế - xã hội của địa phương: </w:t>
            </w:r>
          </w:p>
          <w:p w14:paraId="51500C6B" w14:textId="32AEDA14" w:rsidR="00225005" w:rsidRPr="00EA33F1" w:rsidRDefault="00225005"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w:t>
            </w:r>
            <w:r w:rsidR="00F64B65" w:rsidRPr="00EA33F1">
              <w:rPr>
                <w:rFonts w:ascii="Times New Roman" w:eastAsia="Times New Roman" w:hAnsi="Times New Roman" w:cs="Times New Roman"/>
                <w:sz w:val="20"/>
                <w:szCs w:val="20"/>
              </w:rPr>
              <w:t>hỏa thuận</w:t>
            </w:r>
            <w:r w:rsidRPr="00EA33F1">
              <w:rPr>
                <w:rFonts w:ascii="Times New Roman" w:eastAsia="Times New Roman" w:hAnsi="Times New Roman" w:cs="Times New Roman"/>
                <w:sz w:val="20"/>
                <w:szCs w:val="20"/>
              </w:rPr>
              <w:t xml:space="preserve">, </w:t>
            </w:r>
            <w:r w:rsidR="00F64B65" w:rsidRPr="00EA33F1">
              <w:rPr>
                <w:rFonts w:ascii="Times New Roman" w:eastAsia="Times New Roman" w:hAnsi="Times New Roman" w:cs="Times New Roman"/>
                <w:sz w:val="20"/>
                <w:szCs w:val="20"/>
              </w:rPr>
              <w:t>thông báo, tạm dừng</w:t>
            </w:r>
            <w:r w:rsidRPr="00EA33F1">
              <w:rPr>
                <w:rFonts w:ascii="Times New Roman" w:eastAsia="Times New Roman" w:hAnsi="Times New Roman" w:cs="Times New Roman"/>
                <w:sz w:val="20"/>
                <w:szCs w:val="20"/>
              </w:rPr>
              <w:t xml:space="preserve"> giúp tổ chức, cá nhân biết để thực hiện, tuân thủ và không vi phạm giới hạn luồng chạy tàu, giới hạn hành lang bảo vệ luồng, </w:t>
            </w:r>
            <w:r w:rsidR="00FE3C79" w:rsidRPr="00EA33F1">
              <w:rPr>
                <w:rFonts w:ascii="Times New Roman" w:eastAsia="Times New Roman" w:hAnsi="Times New Roman" w:cs="Times New Roman"/>
                <w:sz w:val="20"/>
                <w:szCs w:val="20"/>
              </w:rPr>
              <w:t xml:space="preserve">không vi phạm quy hoạch kết cấu hạ tầng đường thủy nội địa; </w:t>
            </w:r>
            <w:r w:rsidRPr="00EA33F1">
              <w:rPr>
                <w:rFonts w:ascii="Times New Roman" w:eastAsia="Times New Roman" w:hAnsi="Times New Roman" w:cs="Times New Roman"/>
                <w:sz w:val="20"/>
                <w:szCs w:val="20"/>
              </w:rPr>
              <w:t>phục vụ cho công tác quản lý nhà nước (như để đầu tư, bảo trì, bảo vệ, …), bảo đảm thực hiện đúng tiêu chuẩn kỹ thuật, …</w:t>
            </w:r>
            <w:r w:rsidR="00FE3C79" w:rsidRPr="00EA33F1">
              <w:rPr>
                <w:rFonts w:ascii="Times New Roman" w:eastAsia="Times New Roman" w:hAnsi="Times New Roman" w:cs="Times New Roman"/>
                <w:sz w:val="20"/>
                <w:szCs w:val="20"/>
              </w:rPr>
              <w:t>;</w:t>
            </w:r>
            <w:r w:rsidRPr="00EA33F1">
              <w:rPr>
                <w:rFonts w:ascii="Times New Roman" w:eastAsia="Times New Roman" w:hAnsi="Times New Roman" w:cs="Times New Roman"/>
                <w:sz w:val="20"/>
                <w:szCs w:val="20"/>
              </w:rPr>
              <w:t xml:space="preserve"> nhằm phục vụ cho hoạt động giao thông đường thủy nội địa được thông suốt, trật tự, an toàn cho người, phương tiện, tài sản, phòng, chống thiên tai, bảo vệ môi trường.</w:t>
            </w:r>
          </w:p>
          <w:p w14:paraId="06F93EDD" w14:textId="2461F9B2" w:rsidR="00225005" w:rsidRPr="00EA33F1" w:rsidRDefault="00225005"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Nhằm nâng cao hiệu quả công tác bảo đảm an toàn giao thông đường thủy nội địa, quản lý nhà nước; quy định thống nhất biện pháp quản lý phù hợp với quy định trong Luật Giao thông đường thủy nội địa, các văn bản quy phạm pháp luật khác có liên quan và thực tiễn </w:t>
            </w:r>
            <w:r w:rsidR="00FE3C79" w:rsidRPr="00EA33F1">
              <w:rPr>
                <w:rFonts w:ascii="Times New Roman" w:eastAsia="Times New Roman" w:hAnsi="Times New Roman" w:cs="Times New Roman"/>
                <w:sz w:val="20"/>
                <w:szCs w:val="20"/>
              </w:rPr>
              <w:t>đối với công trình không thuộc kết cấu hạ tầng đường thủy nội địa (đường điện, cầu đường bộ, đường sắt, ống, cống nhầm,…) và các hoạt động trên đường thủy nội địa (lễ hội, giải trì dưới nước</w:t>
            </w:r>
            <w:r w:rsidRPr="00EA33F1">
              <w:rPr>
                <w:rFonts w:ascii="Times New Roman" w:eastAsia="Times New Roman" w:hAnsi="Times New Roman" w:cs="Times New Roman"/>
                <w:sz w:val="20"/>
                <w:szCs w:val="20"/>
              </w:rPr>
              <w:t>,</w:t>
            </w:r>
            <w:r w:rsidR="00FE3C79" w:rsidRPr="00EA33F1">
              <w:rPr>
                <w:rFonts w:ascii="Times New Roman" w:eastAsia="Times New Roman" w:hAnsi="Times New Roman" w:cs="Times New Roman"/>
                <w:sz w:val="20"/>
                <w:szCs w:val="20"/>
              </w:rPr>
              <w:t xml:space="preserve"> đua thuyền,…)</w:t>
            </w:r>
            <w:r w:rsidRPr="00EA33F1">
              <w:rPr>
                <w:rFonts w:ascii="Times New Roman" w:eastAsia="Times New Roman" w:hAnsi="Times New Roman" w:cs="Times New Roman"/>
                <w:sz w:val="20"/>
                <w:szCs w:val="20"/>
              </w:rPr>
              <w:t>…; thúc đẩy sự phát triển của giao thông đường thủy nội địa</w:t>
            </w:r>
            <w:r w:rsidR="004859FE" w:rsidRPr="00EA33F1">
              <w:rPr>
                <w:rFonts w:ascii="Times New Roman" w:eastAsia="Times New Roman" w:hAnsi="Times New Roman" w:cs="Times New Roman"/>
                <w:sz w:val="20"/>
                <w:szCs w:val="20"/>
              </w:rPr>
              <w:t xml:space="preserve"> nhưng không làm giảm các nhu cầu tâm linh, giải trí,… và hạn chế tối đa sự ảnh hưởng đến các công trình quan trọng phụ vụ sự phát triển kinh tế - xã hội của địa phương nói riêng và cả nước nói chung</w:t>
            </w:r>
            <w:r w:rsidRPr="00EA33F1">
              <w:rPr>
                <w:rFonts w:ascii="Times New Roman" w:eastAsia="Times New Roman" w:hAnsi="Times New Roman" w:cs="Times New Roman"/>
                <w:sz w:val="20"/>
                <w:szCs w:val="20"/>
              </w:rPr>
              <w:t>.</w:t>
            </w:r>
          </w:p>
          <w:p w14:paraId="09552E0B" w14:textId="1117EF72" w:rsidR="00C25ECC" w:rsidRPr="00EA33F1" w:rsidRDefault="00225005"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Theo quy định tại các điều 8 (khoản</w:t>
            </w:r>
            <w:r w:rsidR="009C610E" w:rsidRPr="00EA33F1">
              <w:rPr>
                <w:rFonts w:ascii="Times New Roman" w:eastAsia="Times New Roman" w:hAnsi="Times New Roman" w:cs="Times New Roman"/>
                <w:sz w:val="20"/>
                <w:szCs w:val="20"/>
              </w:rPr>
              <w:t xml:space="preserve"> 2,</w:t>
            </w:r>
            <w:r w:rsidRPr="00EA33F1">
              <w:rPr>
                <w:rFonts w:ascii="Times New Roman" w:eastAsia="Times New Roman" w:hAnsi="Times New Roman" w:cs="Times New Roman"/>
                <w:sz w:val="20"/>
                <w:szCs w:val="20"/>
              </w:rPr>
              <w:t xml:space="preserve"> 3), 1</w:t>
            </w:r>
            <w:r w:rsidR="00076701" w:rsidRPr="00EA33F1">
              <w:rPr>
                <w:rFonts w:ascii="Times New Roman" w:eastAsia="Times New Roman" w:hAnsi="Times New Roman" w:cs="Times New Roman"/>
                <w:sz w:val="20"/>
                <w:szCs w:val="20"/>
              </w:rPr>
              <w:t>0</w:t>
            </w:r>
            <w:r w:rsidRPr="00EA33F1">
              <w:rPr>
                <w:rFonts w:ascii="Times New Roman" w:eastAsia="Times New Roman" w:hAnsi="Times New Roman" w:cs="Times New Roman"/>
                <w:sz w:val="20"/>
                <w:szCs w:val="20"/>
              </w:rPr>
              <w:t>, 1</w:t>
            </w:r>
            <w:r w:rsidR="00076701" w:rsidRPr="00EA33F1">
              <w:rPr>
                <w:rFonts w:ascii="Times New Roman" w:eastAsia="Times New Roman" w:hAnsi="Times New Roman" w:cs="Times New Roman"/>
                <w:sz w:val="20"/>
                <w:szCs w:val="20"/>
              </w:rPr>
              <w:t>5 (khoản 3)</w:t>
            </w:r>
            <w:r w:rsidRPr="00EA33F1">
              <w:rPr>
                <w:rFonts w:ascii="Times New Roman" w:eastAsia="Times New Roman" w:hAnsi="Times New Roman" w:cs="Times New Roman"/>
                <w:sz w:val="20"/>
                <w:szCs w:val="20"/>
              </w:rPr>
              <w:t>,</w:t>
            </w:r>
            <w:r w:rsidR="00CF40C1" w:rsidRPr="00EA33F1">
              <w:rPr>
                <w:rFonts w:ascii="Times New Roman" w:eastAsia="Times New Roman" w:hAnsi="Times New Roman" w:cs="Times New Roman"/>
                <w:sz w:val="20"/>
                <w:szCs w:val="20"/>
              </w:rPr>
              <w:t xml:space="preserve"> 16 (khoản 2),</w:t>
            </w:r>
            <w:r w:rsidRPr="00EA33F1">
              <w:rPr>
                <w:rFonts w:ascii="Times New Roman" w:eastAsia="Times New Roman" w:hAnsi="Times New Roman" w:cs="Times New Roman"/>
                <w:sz w:val="20"/>
                <w:szCs w:val="20"/>
              </w:rPr>
              <w:t xml:space="preserve"> 18</w:t>
            </w:r>
            <w:r w:rsidR="00CF40C1" w:rsidRPr="00EA33F1">
              <w:rPr>
                <w:rFonts w:ascii="Times New Roman" w:eastAsia="Times New Roman" w:hAnsi="Times New Roman" w:cs="Times New Roman"/>
                <w:sz w:val="20"/>
                <w:szCs w:val="20"/>
              </w:rPr>
              <w:t xml:space="preserve"> </w:t>
            </w:r>
            <w:r w:rsidR="00FC2264" w:rsidRPr="00EA33F1">
              <w:rPr>
                <w:rFonts w:ascii="Times New Roman" w:eastAsia="Times New Roman" w:hAnsi="Times New Roman" w:cs="Times New Roman"/>
                <w:sz w:val="20"/>
                <w:szCs w:val="20"/>
              </w:rPr>
              <w:t>(k</w:t>
            </w:r>
            <w:r w:rsidR="00CF40C1" w:rsidRPr="00EA33F1">
              <w:rPr>
                <w:rFonts w:ascii="Times New Roman" w:eastAsia="Times New Roman" w:hAnsi="Times New Roman" w:cs="Times New Roman"/>
                <w:sz w:val="20"/>
                <w:szCs w:val="20"/>
              </w:rPr>
              <w:t>hoản 3</w:t>
            </w:r>
            <w:r w:rsidR="00FC2264" w:rsidRPr="00EA33F1">
              <w:rPr>
                <w:rFonts w:ascii="Times New Roman" w:eastAsia="Times New Roman" w:hAnsi="Times New Roman" w:cs="Times New Roman"/>
                <w:sz w:val="20"/>
                <w:szCs w:val="20"/>
              </w:rPr>
              <w:t>)</w:t>
            </w:r>
            <w:r w:rsidRPr="00EA33F1">
              <w:rPr>
                <w:rFonts w:ascii="Times New Roman" w:eastAsia="Times New Roman" w:hAnsi="Times New Roman" w:cs="Times New Roman"/>
                <w:sz w:val="20"/>
                <w:szCs w:val="20"/>
              </w:rPr>
              <w:t>,</w:t>
            </w:r>
            <w:r w:rsidR="00F5708C" w:rsidRPr="00EA33F1">
              <w:rPr>
                <w:rFonts w:ascii="Times New Roman" w:eastAsia="Times New Roman" w:hAnsi="Times New Roman" w:cs="Times New Roman"/>
                <w:sz w:val="20"/>
                <w:szCs w:val="20"/>
              </w:rPr>
              <w:t xml:space="preserve"> 21 (điểm c khoản 1)</w:t>
            </w:r>
            <w:r w:rsidR="00DA1402" w:rsidRPr="00EA33F1">
              <w:rPr>
                <w:rFonts w:ascii="Times New Roman" w:eastAsia="Times New Roman" w:hAnsi="Times New Roman" w:cs="Times New Roman"/>
                <w:sz w:val="20"/>
                <w:szCs w:val="20"/>
              </w:rPr>
              <w:t>,</w:t>
            </w:r>
            <w:r w:rsidRPr="00EA33F1">
              <w:rPr>
                <w:rFonts w:ascii="Times New Roman" w:eastAsia="Times New Roman" w:hAnsi="Times New Roman" w:cs="Times New Roman"/>
                <w:sz w:val="20"/>
                <w:szCs w:val="20"/>
              </w:rPr>
              <w:t xml:space="preserve"> 99 Luật Giao thông đường thủy nội địa</w:t>
            </w:r>
          </w:p>
          <w:p w14:paraId="03052D97" w14:textId="43786D6A" w:rsidR="00E3369D" w:rsidRPr="00EA33F1" w:rsidRDefault="00E3369D"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đ) Nội dung về ngành, lĩnh vực mà Nhà nước cần quản lý hoặc các biện pháp có tính chất đặc thù phù hợp với điều kiện phát triển kinh tế - xã hội của địa phương: </w:t>
            </w:r>
            <w:r w:rsidR="00C42D96" w:rsidRPr="00EA33F1">
              <w:rPr>
                <w:rFonts w:ascii="Times New Roman" w:eastAsia="Times New Roman" w:hAnsi="Times New Roman" w:cs="Times New Roman"/>
                <w:sz w:val="20"/>
                <w:szCs w:val="20"/>
              </w:rPr>
              <w:t>Bảo đảm an toàn trong các trường hợp hạn chế giao thông</w:t>
            </w:r>
          </w:p>
          <w:p w14:paraId="78B2B353" w14:textId="77777777" w:rsidR="00E3369D" w:rsidRPr="00EA33F1" w:rsidRDefault="00E3369D"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Lý do Nhà nước cần quản lý hoặc ban hành các biện pháp có tính chất đặc thù phù hợp với điều kiện phát triển kinh tế - xã hội của địa phương: </w:t>
            </w:r>
          </w:p>
          <w:p w14:paraId="7A965D34" w14:textId="0F7ED930" w:rsidR="00E3369D" w:rsidRPr="00EA33F1" w:rsidRDefault="00E3369D"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w:t>
            </w:r>
            <w:r w:rsidR="00C42D96" w:rsidRPr="00EA33F1">
              <w:rPr>
                <w:rFonts w:ascii="Times New Roman" w:eastAsia="Times New Roman" w:hAnsi="Times New Roman" w:cs="Times New Roman"/>
                <w:sz w:val="20"/>
                <w:szCs w:val="20"/>
              </w:rPr>
              <w:t>Hạn chế giao thông</w:t>
            </w:r>
            <w:r w:rsidRPr="00EA33F1">
              <w:rPr>
                <w:rFonts w:ascii="Times New Roman" w:eastAsia="Times New Roman" w:hAnsi="Times New Roman" w:cs="Times New Roman"/>
                <w:sz w:val="20"/>
                <w:szCs w:val="20"/>
              </w:rPr>
              <w:t xml:space="preserve"> giúp tổ chức, cá nhân biết để thực hiện, tuân thủ</w:t>
            </w:r>
            <w:r w:rsidR="00C42D96" w:rsidRPr="00EA33F1">
              <w:rPr>
                <w:rFonts w:ascii="Times New Roman" w:eastAsia="Times New Roman" w:hAnsi="Times New Roman" w:cs="Times New Roman"/>
                <w:sz w:val="20"/>
                <w:szCs w:val="20"/>
              </w:rPr>
              <w:t xml:space="preserve"> khi xuất hiện</w:t>
            </w:r>
            <w:r w:rsidRPr="00EA33F1">
              <w:rPr>
                <w:rFonts w:ascii="Times New Roman" w:eastAsia="Times New Roman" w:hAnsi="Times New Roman" w:cs="Times New Roman"/>
                <w:sz w:val="20"/>
                <w:szCs w:val="20"/>
              </w:rPr>
              <w:t xml:space="preserve"> </w:t>
            </w:r>
            <w:r w:rsidR="00C42D96" w:rsidRPr="00EA33F1">
              <w:rPr>
                <w:rFonts w:ascii="Times New Roman" w:eastAsia="Times New Roman" w:hAnsi="Times New Roman" w:cs="Times New Roman"/>
                <w:sz w:val="20"/>
                <w:szCs w:val="20"/>
              </w:rPr>
              <w:t>vật chướng ngại đột xuất gây cản trở giao thông trên luồng, phòng, chống thiên tai, cứu hộ, cứu nạn</w:t>
            </w:r>
            <w:r w:rsidR="00F92BF8" w:rsidRPr="00EA33F1">
              <w:rPr>
                <w:rFonts w:ascii="Times New Roman" w:eastAsia="Times New Roman" w:hAnsi="Times New Roman" w:cs="Times New Roman"/>
                <w:sz w:val="20"/>
                <w:szCs w:val="20"/>
              </w:rPr>
              <w:t>,</w:t>
            </w:r>
            <w:r w:rsidR="00C42D96" w:rsidRPr="00EA33F1">
              <w:rPr>
                <w:rFonts w:ascii="Times New Roman" w:eastAsia="Times New Roman" w:hAnsi="Times New Roman" w:cs="Times New Roman"/>
                <w:sz w:val="20"/>
                <w:szCs w:val="20"/>
              </w:rPr>
              <w:t xml:space="preserve"> yêu cầu của cơ quan có thẩm quyền về thi công công trình, hoạt động thể thao, lễ hội, diễn tập hoặc bảo đảm quốc phòng, an ninh trên đường thủy nội địa</w:t>
            </w:r>
            <w:r w:rsidRPr="00EA33F1">
              <w:rPr>
                <w:rFonts w:ascii="Times New Roman" w:eastAsia="Times New Roman" w:hAnsi="Times New Roman" w:cs="Times New Roman"/>
                <w:sz w:val="20"/>
                <w:szCs w:val="20"/>
              </w:rPr>
              <w:t>; phục vụ cho công tác quản lý nhà nước (như để đầu tư, bảo trì, bảo vệ, …); nhằm phục vụ cho hoạt động giao thông đường thủy nội địa được thông suốt, trật tự, an toàn cho người, phương tiện, tài sản, phòng, chống thiên tai, bảo vệ môi trường.</w:t>
            </w:r>
          </w:p>
          <w:p w14:paraId="758293F1" w14:textId="3300398B" w:rsidR="00E3369D" w:rsidRPr="00EA33F1" w:rsidRDefault="00E3369D"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Nhằm nâng cao hiệu quả công tác bảo đảm an toàn giao thông đường thủy nội địa, quản lý nhà nước; quy định thống nhất biện pháp quản lý phù hợp với quy </w:t>
            </w:r>
            <w:r w:rsidRPr="00EA33F1">
              <w:rPr>
                <w:rFonts w:ascii="Times New Roman" w:eastAsia="Times New Roman" w:hAnsi="Times New Roman" w:cs="Times New Roman"/>
                <w:sz w:val="20"/>
                <w:szCs w:val="20"/>
              </w:rPr>
              <w:lastRenderedPageBreak/>
              <w:t xml:space="preserve">định trong Luật Giao thông đường thủy nội địa, các văn bản quy phạm pháp luật khác có liên quan và thực tiễn </w:t>
            </w:r>
            <w:r w:rsidR="009D7850" w:rsidRPr="00EA33F1">
              <w:rPr>
                <w:rFonts w:ascii="Times New Roman" w:eastAsia="Times New Roman" w:hAnsi="Times New Roman" w:cs="Times New Roman"/>
                <w:sz w:val="20"/>
                <w:szCs w:val="20"/>
              </w:rPr>
              <w:t>khi xuất hiện vật chướng ngại đột xuất gây cản trở giao thông trên luồng, phòng, chống thiên tai, cứu hộ, cứu nạn, yêu cầu của cơ quan có thẩm quyền về thi công công trình, hoạt động thể thao, lễ hội, diễn tập hoặc bảo đảm quốc phòng, an ninh trên đường thủy nội địa</w:t>
            </w:r>
            <w:r w:rsidRPr="00EA33F1">
              <w:rPr>
                <w:rFonts w:ascii="Times New Roman" w:eastAsia="Times New Roman" w:hAnsi="Times New Roman" w:cs="Times New Roman"/>
                <w:sz w:val="20"/>
                <w:szCs w:val="20"/>
              </w:rPr>
              <w:t>; thúc đẩy sự phát triển của giao thông đường thủy nội địa nhưng không làm giảm các nhu cầu tâm linh, giải trí,… và hạn chế tối đa sự ảnh hưởng đến các công trình quan trọng phụ vụ sự phát triển kinh tế - xã hội của địa phương nói riêng và cả nước nói chung.</w:t>
            </w:r>
          </w:p>
          <w:p w14:paraId="2D726EBA" w14:textId="2C48BC60" w:rsidR="00E3369D" w:rsidRPr="00EA33F1" w:rsidRDefault="00982D1D"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E3369D" w:rsidRPr="00EA33F1">
              <w:rPr>
                <w:rFonts w:ascii="Times New Roman" w:eastAsia="Times New Roman" w:hAnsi="Times New Roman" w:cs="Times New Roman"/>
                <w:sz w:val="20"/>
                <w:szCs w:val="20"/>
              </w:rPr>
              <w:t xml:space="preserve"> Theo quy định tại các điều 8 (khoản 2, 3), 10, 15 (khoản 3),</w:t>
            </w:r>
            <w:r w:rsidR="00E04FA4" w:rsidRPr="00EA33F1">
              <w:rPr>
                <w:rFonts w:ascii="Times New Roman" w:eastAsia="Times New Roman" w:hAnsi="Times New Roman" w:cs="Times New Roman"/>
                <w:sz w:val="20"/>
                <w:szCs w:val="20"/>
              </w:rPr>
              <w:t xml:space="preserve"> 16 (khoản 2), 18 (khoản 3), 21</w:t>
            </w:r>
            <w:r w:rsidR="00E3369D" w:rsidRPr="00EA33F1">
              <w:rPr>
                <w:rFonts w:ascii="Times New Roman" w:eastAsia="Times New Roman" w:hAnsi="Times New Roman" w:cs="Times New Roman"/>
                <w:sz w:val="20"/>
                <w:szCs w:val="20"/>
              </w:rPr>
              <w:t xml:space="preserve"> Luật Giao thông đường thủy nội địa</w:t>
            </w:r>
          </w:p>
          <w:p w14:paraId="2F291AA5" w14:textId="52C6461A" w:rsidR="00F45059" w:rsidRPr="00EA33F1" w:rsidRDefault="00F45059"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e) Nội dung về ngành, lĩnh vực mà Nhà nước cần quản lý hoặc các biện pháp có tính chất đặc thù phù hợp với điều kiện phát triển kinh tế - xã hội của địa phương: </w:t>
            </w:r>
            <w:r w:rsidR="00644CC9" w:rsidRPr="00EA33F1">
              <w:rPr>
                <w:rFonts w:ascii="Times New Roman" w:eastAsia="Times New Roman" w:hAnsi="Times New Roman" w:cs="Times New Roman"/>
                <w:sz w:val="20"/>
                <w:szCs w:val="20"/>
              </w:rPr>
              <w:t>Phương án bảo đảm an toàn giao thông đường thủy nội địa</w:t>
            </w:r>
            <w:r w:rsidR="00285E49" w:rsidRPr="00EA33F1">
              <w:rPr>
                <w:rFonts w:ascii="Times New Roman" w:eastAsia="Times New Roman" w:hAnsi="Times New Roman" w:cs="Times New Roman"/>
                <w:sz w:val="20"/>
                <w:szCs w:val="20"/>
              </w:rPr>
              <w:t>, vận tải hàng hóa siêu trường, hàng hóa siêu trọng</w:t>
            </w:r>
          </w:p>
          <w:p w14:paraId="56F0069B" w14:textId="4CCAAA6E" w:rsidR="00F45059" w:rsidRPr="00EA33F1" w:rsidRDefault="00F45059"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Lý do Nhà nước cần quản lý hoặc ban hành các biện pháp có tính chất đặc thù phù hợp với điều kiện phát triển k</w:t>
            </w:r>
            <w:r w:rsidR="007E4350" w:rsidRPr="00EA33F1">
              <w:rPr>
                <w:rFonts w:ascii="Times New Roman" w:eastAsia="Times New Roman" w:hAnsi="Times New Roman" w:cs="Times New Roman"/>
                <w:sz w:val="20"/>
                <w:szCs w:val="20"/>
              </w:rPr>
              <w:t>inh tế - xã hội của địa phương:</w:t>
            </w:r>
          </w:p>
          <w:p w14:paraId="513A39E8" w14:textId="1FCC00C7" w:rsidR="00F45059" w:rsidRPr="00EA33F1" w:rsidRDefault="00F45059"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w:t>
            </w:r>
            <w:r w:rsidR="00B04D33" w:rsidRPr="00EA33F1">
              <w:rPr>
                <w:rFonts w:ascii="Times New Roman" w:eastAsia="Times New Roman" w:hAnsi="Times New Roman" w:cs="Times New Roman"/>
                <w:sz w:val="20"/>
                <w:szCs w:val="20"/>
              </w:rPr>
              <w:t>Phương án</w:t>
            </w:r>
            <w:r w:rsidRPr="00EA33F1">
              <w:rPr>
                <w:rFonts w:ascii="Times New Roman" w:eastAsia="Times New Roman" w:hAnsi="Times New Roman" w:cs="Times New Roman"/>
                <w:sz w:val="20"/>
                <w:szCs w:val="20"/>
              </w:rPr>
              <w:t xml:space="preserve"> giúp tổ chức, cá nhân biết để thực hiện, tuân thủ khi </w:t>
            </w:r>
            <w:r w:rsidR="00963950" w:rsidRPr="00EA33F1">
              <w:rPr>
                <w:rFonts w:ascii="Times New Roman" w:eastAsia="Times New Roman" w:hAnsi="Times New Roman" w:cs="Times New Roman"/>
                <w:sz w:val="20"/>
                <w:szCs w:val="20"/>
              </w:rPr>
              <w:t>thực hiện đầu tư xây dựng,</w:t>
            </w:r>
            <w:r w:rsidRPr="00EA33F1">
              <w:rPr>
                <w:rFonts w:ascii="Times New Roman" w:eastAsia="Times New Roman" w:hAnsi="Times New Roman" w:cs="Times New Roman"/>
                <w:sz w:val="20"/>
                <w:szCs w:val="20"/>
              </w:rPr>
              <w:t xml:space="preserve"> thi công công trình, hoạt động thể thao, lễ hội, diễn tập hoặc bảo đảm quốc phòng, an ninh trên đường thủy nội địa</w:t>
            </w:r>
            <w:r w:rsidR="00740712" w:rsidRPr="00EA33F1">
              <w:rPr>
                <w:rFonts w:ascii="Times New Roman" w:eastAsia="Times New Roman" w:hAnsi="Times New Roman" w:cs="Times New Roman"/>
                <w:sz w:val="20"/>
                <w:szCs w:val="20"/>
              </w:rPr>
              <w:t xml:space="preserve">, thông tin vật chướng ngại, </w:t>
            </w:r>
            <w:r w:rsidR="00285E49" w:rsidRPr="00EA33F1">
              <w:rPr>
                <w:rFonts w:ascii="Times New Roman" w:eastAsia="Times New Roman" w:hAnsi="Times New Roman" w:cs="Times New Roman"/>
                <w:sz w:val="20"/>
                <w:szCs w:val="20"/>
              </w:rPr>
              <w:t xml:space="preserve">vận tải hàng hóa siêu trường, hàng hóa siêu trọng, </w:t>
            </w:r>
            <w:r w:rsidR="00E91BAB" w:rsidRPr="00EA33F1">
              <w:rPr>
                <w:rFonts w:ascii="Times New Roman" w:eastAsia="Times New Roman" w:hAnsi="Times New Roman" w:cs="Times New Roman"/>
                <w:sz w:val="20"/>
                <w:szCs w:val="20"/>
              </w:rPr>
              <w:t>…</w:t>
            </w:r>
            <w:r w:rsidRPr="00EA33F1">
              <w:rPr>
                <w:rFonts w:ascii="Times New Roman" w:eastAsia="Times New Roman" w:hAnsi="Times New Roman" w:cs="Times New Roman"/>
                <w:sz w:val="20"/>
                <w:szCs w:val="20"/>
              </w:rPr>
              <w:t>; phục vụ cho công tác quản lý nhà nước (như để đầu tư, bảo trì, bảo vệ, …); nhằm phục vụ cho hoạt động giao thông đường thủy nội địa được thông suốt, trật tự, an toàn cho người, phương tiện, tài sản, phòng, chống thiên tai, bảo vệ môi trường.</w:t>
            </w:r>
          </w:p>
          <w:p w14:paraId="41CC4BB4" w14:textId="7264A77D" w:rsidR="00F45059" w:rsidRPr="00EA33F1" w:rsidRDefault="00F45059"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Nhằm nâng cao hiệu quả công tác bảo đảm an toàn giao thông đường thủy nội địa, quản lý nhà nước; quy định thống nhất biện pháp quản lý phù hợp với quy định trong Luật Giao thông đường thủy nội địa, các văn bản quy phạm pháp luật khác có liên quan và thực tiễn khi xuất hiện</w:t>
            </w:r>
            <w:r w:rsidR="00E91BAB" w:rsidRPr="00EA33F1">
              <w:rPr>
                <w:rFonts w:ascii="Times New Roman" w:eastAsia="Times New Roman" w:hAnsi="Times New Roman" w:cs="Times New Roman"/>
                <w:sz w:val="20"/>
                <w:szCs w:val="20"/>
              </w:rPr>
              <w:t xml:space="preserve"> hoạt động</w:t>
            </w:r>
            <w:r w:rsidRPr="00EA33F1">
              <w:rPr>
                <w:rFonts w:ascii="Times New Roman" w:eastAsia="Times New Roman" w:hAnsi="Times New Roman" w:cs="Times New Roman"/>
                <w:sz w:val="20"/>
                <w:szCs w:val="20"/>
              </w:rPr>
              <w:t xml:space="preserve"> </w:t>
            </w:r>
            <w:r w:rsidR="00E91BAB" w:rsidRPr="00EA33F1">
              <w:rPr>
                <w:rFonts w:ascii="Times New Roman" w:eastAsia="Times New Roman" w:hAnsi="Times New Roman" w:cs="Times New Roman"/>
                <w:sz w:val="20"/>
                <w:szCs w:val="20"/>
              </w:rPr>
              <w:t>thi công công trình, hoạt động thể thao, lễ hội, diễn tập hoặc bảo đảm quốc phòng, an ninh trên đường thủy nội địa, thông tin vật chướng ngại, …</w:t>
            </w:r>
            <w:r w:rsidRPr="00EA33F1">
              <w:rPr>
                <w:rFonts w:ascii="Times New Roman" w:eastAsia="Times New Roman" w:hAnsi="Times New Roman" w:cs="Times New Roman"/>
                <w:sz w:val="20"/>
                <w:szCs w:val="20"/>
              </w:rPr>
              <w:t>; thúc đẩy sự phát triển của giao thông đường thủy nội địa nhưng không làm giảm các nhu cầu tâm linh, giải trí,… và hạn chế tối đa sự ảnh hưởng đến các công trình quan trọng phụ vụ sự phát triển kinh tế - xã hội của địa phương nói riêng và cả nước nói chung.</w:t>
            </w:r>
          </w:p>
          <w:p w14:paraId="1FFF1A2C" w14:textId="4E8B7921" w:rsidR="00FE286F" w:rsidRPr="00EA33F1" w:rsidRDefault="00F45059"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Theo quy định tại các điều</w:t>
            </w:r>
            <w:r w:rsidR="003B7D2C" w:rsidRPr="00EA33F1">
              <w:rPr>
                <w:rFonts w:ascii="Times New Roman" w:eastAsia="Times New Roman" w:hAnsi="Times New Roman" w:cs="Times New Roman"/>
                <w:sz w:val="20"/>
                <w:szCs w:val="20"/>
              </w:rPr>
              <w:t xml:space="preserve"> 4, 8</w:t>
            </w:r>
            <w:r w:rsidRPr="00EA33F1">
              <w:rPr>
                <w:rFonts w:ascii="Times New Roman" w:eastAsia="Times New Roman" w:hAnsi="Times New Roman" w:cs="Times New Roman"/>
                <w:sz w:val="20"/>
                <w:szCs w:val="20"/>
              </w:rPr>
              <w:t>,</w:t>
            </w:r>
            <w:r w:rsidR="00F22AEA" w:rsidRPr="00EA33F1">
              <w:rPr>
                <w:rFonts w:ascii="Times New Roman" w:eastAsia="Times New Roman" w:hAnsi="Times New Roman" w:cs="Times New Roman"/>
                <w:sz w:val="20"/>
                <w:szCs w:val="20"/>
              </w:rPr>
              <w:t xml:space="preserve"> 96,</w:t>
            </w:r>
            <w:r w:rsidRPr="00EA33F1">
              <w:rPr>
                <w:rFonts w:ascii="Times New Roman" w:eastAsia="Times New Roman" w:hAnsi="Times New Roman" w:cs="Times New Roman"/>
                <w:sz w:val="20"/>
                <w:szCs w:val="20"/>
              </w:rPr>
              <w:t xml:space="preserve"> </w:t>
            </w:r>
            <w:r w:rsidR="0096796E" w:rsidRPr="00EA33F1">
              <w:rPr>
                <w:rFonts w:ascii="Times New Roman" w:eastAsia="Times New Roman" w:hAnsi="Times New Roman" w:cs="Times New Roman"/>
                <w:sz w:val="20"/>
                <w:szCs w:val="20"/>
              </w:rPr>
              <w:t>98h (khoản</w:t>
            </w:r>
            <w:r w:rsidR="001040AC" w:rsidRPr="00EA33F1">
              <w:rPr>
                <w:rFonts w:ascii="Times New Roman" w:eastAsia="Times New Roman" w:hAnsi="Times New Roman" w:cs="Times New Roman"/>
                <w:sz w:val="20"/>
                <w:szCs w:val="20"/>
              </w:rPr>
              <w:t xml:space="preserve"> 1,</w:t>
            </w:r>
            <w:r w:rsidR="0096796E" w:rsidRPr="00EA33F1">
              <w:rPr>
                <w:rFonts w:ascii="Times New Roman" w:eastAsia="Times New Roman" w:hAnsi="Times New Roman" w:cs="Times New Roman"/>
                <w:sz w:val="20"/>
                <w:szCs w:val="20"/>
              </w:rPr>
              <w:t xml:space="preserve"> 3)</w:t>
            </w:r>
            <w:r w:rsidR="002054FB" w:rsidRPr="00EA33F1">
              <w:rPr>
                <w:rFonts w:ascii="Times New Roman" w:eastAsia="Times New Roman" w:hAnsi="Times New Roman" w:cs="Times New Roman"/>
                <w:sz w:val="20"/>
                <w:szCs w:val="20"/>
              </w:rPr>
              <w:t>, 99 (khoản 4, 5, 6)</w:t>
            </w:r>
            <w:r w:rsidRPr="00EA33F1">
              <w:rPr>
                <w:rFonts w:ascii="Times New Roman" w:eastAsia="Times New Roman" w:hAnsi="Times New Roman" w:cs="Times New Roman"/>
                <w:sz w:val="20"/>
                <w:szCs w:val="20"/>
              </w:rPr>
              <w:t xml:space="preserve"> Luật Giao thông đường thủy nội địa</w:t>
            </w:r>
          </w:p>
          <w:p w14:paraId="623EFCB6" w14:textId="2B1DD133" w:rsidR="00930153" w:rsidRPr="00EA33F1" w:rsidRDefault="00930153"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g) Nội dung về ngành, lĩnh vực mà Nhà nước cần quản lý hoặc các biện pháp có tính chất đặc thù phù hợp với điều kiện phát triển kinh tế - xã hội của địa phương: </w:t>
            </w:r>
            <w:r w:rsidR="000F30AC" w:rsidRPr="00EA33F1">
              <w:rPr>
                <w:rFonts w:ascii="Times New Roman" w:eastAsia="Times New Roman" w:hAnsi="Times New Roman" w:cs="Times New Roman"/>
                <w:sz w:val="20"/>
                <w:szCs w:val="20"/>
              </w:rPr>
              <w:t xml:space="preserve">Đánh giá an ninh, kế hoạch an ninh và cấp giấy chứng nhận phù hợp an ninh cảng thủy nội địa tiếp nhận phương tiện thủy nước ngoài; </w:t>
            </w:r>
          </w:p>
          <w:p w14:paraId="2571C7AE" w14:textId="77777777" w:rsidR="00930153" w:rsidRPr="00EA33F1" w:rsidRDefault="00930153"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Lý do Nhà nước cần quản lý hoặc ban hành các biện pháp có tính chất đặc thù phù hợp với điều kiện phát triển kinh tế - xã hội của địa phương:</w:t>
            </w:r>
          </w:p>
          <w:p w14:paraId="0F7DB8DF" w14:textId="32104E0B" w:rsidR="00422C10" w:rsidRPr="00EA33F1" w:rsidRDefault="00930153"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w:t>
            </w:r>
            <w:r w:rsidR="00422C10" w:rsidRPr="00EA33F1">
              <w:rPr>
                <w:rFonts w:ascii="Times New Roman" w:eastAsia="Times New Roman" w:hAnsi="Times New Roman" w:cs="Times New Roman"/>
                <w:sz w:val="20"/>
                <w:szCs w:val="20"/>
              </w:rPr>
              <w:t>Đánh giá</w:t>
            </w:r>
            <w:r w:rsidRPr="00EA33F1">
              <w:rPr>
                <w:rFonts w:ascii="Times New Roman" w:eastAsia="Times New Roman" w:hAnsi="Times New Roman" w:cs="Times New Roman"/>
                <w:sz w:val="20"/>
                <w:szCs w:val="20"/>
              </w:rPr>
              <w:t xml:space="preserve"> giúp tổ chức, cá nhân biết để thực hiện, tuân thủ khi thực hiện đầu tư xây dựng, thi công công trình, bảo đảm quốc phòng, an ninh trên đường thủy nội địa, </w:t>
            </w:r>
            <w:r w:rsidR="00422C10" w:rsidRPr="00EA33F1">
              <w:rPr>
                <w:rFonts w:ascii="Times New Roman" w:eastAsia="Times New Roman" w:hAnsi="Times New Roman" w:cs="Times New Roman"/>
                <w:sz w:val="20"/>
                <w:szCs w:val="20"/>
              </w:rPr>
              <w:t>huy động lực lượng bảo đảm an ninh trật tự</w:t>
            </w:r>
            <w:r w:rsidRPr="00EA33F1">
              <w:rPr>
                <w:rFonts w:ascii="Times New Roman" w:eastAsia="Times New Roman" w:hAnsi="Times New Roman" w:cs="Times New Roman"/>
                <w:sz w:val="20"/>
                <w:szCs w:val="20"/>
              </w:rPr>
              <w:t xml:space="preserve">, …; phục vụ cho công tác quản lý nhà nước (như để đầu tư, bảo trì, bảo vệ, …); nhằm phục vụ cho hoạt động giao thông đường thủy nội địa được thông suốt, </w:t>
            </w:r>
            <w:r w:rsidR="00422C10" w:rsidRPr="00EA33F1">
              <w:rPr>
                <w:rFonts w:ascii="Times New Roman" w:eastAsia="Times New Roman" w:hAnsi="Times New Roman" w:cs="Times New Roman"/>
                <w:sz w:val="20"/>
                <w:szCs w:val="20"/>
              </w:rPr>
              <w:t xml:space="preserve">an ninh </w:t>
            </w:r>
            <w:r w:rsidRPr="00EA33F1">
              <w:rPr>
                <w:rFonts w:ascii="Times New Roman" w:eastAsia="Times New Roman" w:hAnsi="Times New Roman" w:cs="Times New Roman"/>
                <w:sz w:val="20"/>
                <w:szCs w:val="20"/>
              </w:rPr>
              <w:t>trật tự, an toàn cho người, phương tiện, tài sản, phòng, chống thiên tai, bảo vệ môi trường.</w:t>
            </w:r>
          </w:p>
          <w:p w14:paraId="1E987CC9" w14:textId="30A032D4" w:rsidR="00930153" w:rsidRPr="00EA33F1" w:rsidRDefault="00930153"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Nhằm nâng cao hiệu quả công tác bảo đảm an </w:t>
            </w:r>
            <w:r w:rsidR="00A57BC3" w:rsidRPr="00EA33F1">
              <w:rPr>
                <w:rFonts w:ascii="Times New Roman" w:eastAsia="Times New Roman" w:hAnsi="Times New Roman" w:cs="Times New Roman"/>
                <w:sz w:val="20"/>
                <w:szCs w:val="20"/>
              </w:rPr>
              <w:t>ninh</w:t>
            </w:r>
            <w:r w:rsidRPr="00EA33F1">
              <w:rPr>
                <w:rFonts w:ascii="Times New Roman" w:eastAsia="Times New Roman" w:hAnsi="Times New Roman" w:cs="Times New Roman"/>
                <w:sz w:val="20"/>
                <w:szCs w:val="20"/>
              </w:rPr>
              <w:t xml:space="preserve"> đường thủy nội địa, quản lý nhà nước; quy định thống nhất biện pháp quản lý phù hợp với quy định trong Luật Giao thông đường thủy nội địa,</w:t>
            </w:r>
            <w:r w:rsidR="00C23660" w:rsidRPr="00EA33F1">
              <w:rPr>
                <w:rFonts w:ascii="Times New Roman" w:eastAsia="Times New Roman" w:hAnsi="Times New Roman" w:cs="Times New Roman"/>
                <w:sz w:val="20"/>
                <w:szCs w:val="20"/>
              </w:rPr>
              <w:t xml:space="preserve"> quy định quốc tế liên quan,</w:t>
            </w:r>
            <w:r w:rsidRPr="00EA33F1">
              <w:rPr>
                <w:rFonts w:ascii="Times New Roman" w:eastAsia="Times New Roman" w:hAnsi="Times New Roman" w:cs="Times New Roman"/>
                <w:sz w:val="20"/>
                <w:szCs w:val="20"/>
              </w:rPr>
              <w:t xml:space="preserve"> các văn bản quy phạm pháp luật khác có liên quan và thực tiễn khi xuất hiện hoạt động thi công công trình, diễn tập hoặc bảo đảm quốc phòng, an ninh trên đường thủy nội địa, …; thúc đẩy sự phát triển của giao thông đường thủy nội địa.</w:t>
            </w:r>
          </w:p>
          <w:p w14:paraId="4E567BAF" w14:textId="52451C2F" w:rsidR="006D017D" w:rsidRPr="00EA33F1" w:rsidRDefault="00930153"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Theo quy định tại các điều 4</w:t>
            </w:r>
            <w:r w:rsidR="00550B64" w:rsidRPr="00EA33F1">
              <w:rPr>
                <w:rFonts w:ascii="Times New Roman" w:eastAsia="Times New Roman" w:hAnsi="Times New Roman" w:cs="Times New Roman"/>
                <w:sz w:val="20"/>
                <w:szCs w:val="20"/>
              </w:rPr>
              <w:t xml:space="preserve"> (khoản 1, 3)</w:t>
            </w:r>
            <w:r w:rsidRPr="00EA33F1">
              <w:rPr>
                <w:rFonts w:ascii="Times New Roman" w:eastAsia="Times New Roman" w:hAnsi="Times New Roman" w:cs="Times New Roman"/>
                <w:sz w:val="20"/>
                <w:szCs w:val="20"/>
              </w:rPr>
              <w:t xml:space="preserve">, 8, </w:t>
            </w:r>
            <w:r w:rsidR="00A93329" w:rsidRPr="00EA33F1">
              <w:rPr>
                <w:rFonts w:ascii="Times New Roman" w:eastAsia="Times New Roman" w:hAnsi="Times New Roman" w:cs="Times New Roman"/>
                <w:sz w:val="20"/>
                <w:szCs w:val="20"/>
              </w:rPr>
              <w:t>72</w:t>
            </w:r>
            <w:r w:rsidRPr="00EA33F1">
              <w:rPr>
                <w:rFonts w:ascii="Times New Roman" w:eastAsia="Times New Roman" w:hAnsi="Times New Roman" w:cs="Times New Roman"/>
                <w:sz w:val="20"/>
                <w:szCs w:val="20"/>
              </w:rPr>
              <w:t xml:space="preserve"> (khoản 1, 3), 99 (khoản </w:t>
            </w:r>
            <w:r w:rsidR="00A93329" w:rsidRPr="00EA33F1">
              <w:rPr>
                <w:rFonts w:ascii="Times New Roman" w:eastAsia="Times New Roman" w:hAnsi="Times New Roman" w:cs="Times New Roman"/>
                <w:sz w:val="20"/>
                <w:szCs w:val="20"/>
              </w:rPr>
              <w:t>3</w:t>
            </w:r>
            <w:r w:rsidRPr="00EA33F1">
              <w:rPr>
                <w:rFonts w:ascii="Times New Roman" w:eastAsia="Times New Roman" w:hAnsi="Times New Roman" w:cs="Times New Roman"/>
                <w:sz w:val="20"/>
                <w:szCs w:val="20"/>
              </w:rPr>
              <w:t>) Luật Giao thông đường thủy nội địa</w:t>
            </w:r>
            <w:r w:rsidR="00A57BC3" w:rsidRPr="00EA33F1">
              <w:rPr>
                <w:rFonts w:ascii="Times New Roman" w:eastAsia="Times New Roman" w:hAnsi="Times New Roman" w:cs="Times New Roman"/>
                <w:sz w:val="20"/>
                <w:szCs w:val="20"/>
              </w:rPr>
              <w:t xml:space="preserve">, </w:t>
            </w:r>
            <w:r w:rsidR="00BC54C8" w:rsidRPr="00EA33F1">
              <w:rPr>
                <w:rFonts w:ascii="Times New Roman" w:eastAsia="Times New Roman" w:hAnsi="Times New Roman" w:cs="Times New Roman"/>
                <w:sz w:val="20"/>
                <w:szCs w:val="20"/>
              </w:rPr>
              <w:t>Bộ luật Quốc tế về An ninh Tàu và Bến cảng (ISPS).</w:t>
            </w:r>
          </w:p>
          <w:p w14:paraId="46CC3736" w14:textId="45BD0688" w:rsidR="00AB467F" w:rsidRPr="00EA33F1" w:rsidRDefault="00AB467F"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h) Nội dung về ngành, lĩnh vực mà Nhà nước cần quản lý hoặc các biện pháp có tính chất đặc thù phù hợp với điều kiện phát triển kinh tế - xã hội của địa phương: </w:t>
            </w:r>
            <w:r w:rsidR="008C4C92" w:rsidRPr="00EA33F1">
              <w:rPr>
                <w:rFonts w:ascii="Times New Roman" w:eastAsia="Times New Roman" w:hAnsi="Times New Roman" w:cs="Times New Roman"/>
                <w:sz w:val="20"/>
                <w:szCs w:val="20"/>
              </w:rPr>
              <w:t>Phương tiện, tàu biển, thủy phi cơ, phương tiện thủy nước ngoài vào, rời cảng, bến thủy nội địa, khu neo đậu, vùng chuyển tải</w:t>
            </w:r>
            <w:r w:rsidRPr="00EA33F1">
              <w:rPr>
                <w:rFonts w:ascii="Times New Roman" w:eastAsia="Times New Roman" w:hAnsi="Times New Roman" w:cs="Times New Roman"/>
                <w:sz w:val="20"/>
                <w:szCs w:val="20"/>
              </w:rPr>
              <w:t xml:space="preserve">; </w:t>
            </w:r>
            <w:r w:rsidR="008C4C92" w:rsidRPr="00EA33F1">
              <w:rPr>
                <w:rFonts w:ascii="Times New Roman" w:eastAsia="Times New Roman" w:hAnsi="Times New Roman" w:cs="Times New Roman"/>
                <w:sz w:val="20"/>
                <w:szCs w:val="20"/>
              </w:rPr>
              <w:t>Vào, rời cảng thủy nội địa đối với phương tiện vận tải thủy qua biên giới Việt Nam - Campuchia</w:t>
            </w:r>
          </w:p>
          <w:p w14:paraId="236EEE8E" w14:textId="77777777" w:rsidR="00AB467F" w:rsidRPr="00EA33F1" w:rsidRDefault="00AB467F"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Lý do Nhà nước cần quản lý hoặc ban hành các biện pháp có tính chất đặc thù phù hợp với điều kiện phát triển kinh tế - xã hội của địa phương:</w:t>
            </w:r>
          </w:p>
          <w:p w14:paraId="71C2928D" w14:textId="14227BB2" w:rsidR="00AB467F" w:rsidRPr="00EA33F1" w:rsidRDefault="00AB467F"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w:t>
            </w:r>
            <w:r w:rsidR="00C46D1E" w:rsidRPr="00EA33F1">
              <w:rPr>
                <w:rFonts w:ascii="Times New Roman" w:eastAsia="Times New Roman" w:hAnsi="Times New Roman" w:cs="Times New Roman"/>
                <w:sz w:val="20"/>
                <w:szCs w:val="20"/>
              </w:rPr>
              <w:t xml:space="preserve">Thủ tục </w:t>
            </w:r>
            <w:r w:rsidRPr="00EA33F1">
              <w:rPr>
                <w:rFonts w:ascii="Times New Roman" w:eastAsia="Times New Roman" w:hAnsi="Times New Roman" w:cs="Times New Roman"/>
                <w:sz w:val="20"/>
                <w:szCs w:val="20"/>
              </w:rPr>
              <w:t xml:space="preserve">giúp tổ chức, cá nhân biết để thực hiện, tuân thủ </w:t>
            </w:r>
            <w:r w:rsidR="00987C1C" w:rsidRPr="00EA33F1">
              <w:rPr>
                <w:rFonts w:ascii="Times New Roman" w:eastAsia="Times New Roman" w:hAnsi="Times New Roman" w:cs="Times New Roman"/>
                <w:sz w:val="20"/>
                <w:szCs w:val="20"/>
              </w:rPr>
              <w:t>trong việc đưa phương tiện, tàu biển</w:t>
            </w:r>
            <w:r w:rsidR="00BD7C2A" w:rsidRPr="00EA33F1">
              <w:rPr>
                <w:rFonts w:ascii="Times New Roman" w:eastAsia="Times New Roman" w:hAnsi="Times New Roman" w:cs="Times New Roman"/>
                <w:sz w:val="20"/>
                <w:szCs w:val="20"/>
              </w:rPr>
              <w:t>, thủy phi cơ</w:t>
            </w:r>
            <w:r w:rsidR="00987C1C" w:rsidRPr="00EA33F1">
              <w:rPr>
                <w:rFonts w:ascii="Times New Roman" w:eastAsia="Times New Roman" w:hAnsi="Times New Roman" w:cs="Times New Roman"/>
                <w:sz w:val="20"/>
                <w:szCs w:val="20"/>
              </w:rPr>
              <w:t xml:space="preserve"> vào, rời cảng, bến thủy nội địa, khu neo đậu, vùng chuyển tải được phép hoạt động</w:t>
            </w:r>
            <w:r w:rsidRPr="00EA33F1">
              <w:rPr>
                <w:rFonts w:ascii="Times New Roman" w:eastAsia="Times New Roman" w:hAnsi="Times New Roman" w:cs="Times New Roman"/>
                <w:sz w:val="20"/>
                <w:szCs w:val="20"/>
              </w:rPr>
              <w:t xml:space="preserve">; phục vụ cho hoạt động giao thông đường thủy nội địa được thông suốt, an ninh trật tự, an toàn cho người, phương tiện, tài sản, </w:t>
            </w:r>
            <w:r w:rsidRPr="00EA33F1">
              <w:rPr>
                <w:rFonts w:ascii="Times New Roman" w:eastAsia="Times New Roman" w:hAnsi="Times New Roman" w:cs="Times New Roman"/>
                <w:sz w:val="20"/>
                <w:szCs w:val="20"/>
              </w:rPr>
              <w:lastRenderedPageBreak/>
              <w:t>phòng, chống thiên tai, bảo vệ môi trường.</w:t>
            </w:r>
          </w:p>
          <w:p w14:paraId="507D2AAD" w14:textId="4C8DA0C2" w:rsidR="00AB467F" w:rsidRPr="00EA33F1" w:rsidRDefault="00AB467F"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Nhằm nâng cao hiệu quả công tác</w:t>
            </w:r>
            <w:r w:rsidR="0035593C" w:rsidRPr="00EA33F1">
              <w:rPr>
                <w:rFonts w:ascii="Times New Roman" w:eastAsia="Times New Roman" w:hAnsi="Times New Roman" w:cs="Times New Roman"/>
                <w:sz w:val="20"/>
                <w:szCs w:val="20"/>
              </w:rPr>
              <w:t xml:space="preserve"> quản lý nhà nước,</w:t>
            </w:r>
            <w:r w:rsidRPr="00EA33F1">
              <w:rPr>
                <w:rFonts w:ascii="Times New Roman" w:eastAsia="Times New Roman" w:hAnsi="Times New Roman" w:cs="Times New Roman"/>
                <w:sz w:val="20"/>
                <w:szCs w:val="20"/>
              </w:rPr>
              <w:t xml:space="preserve"> bảo đảm an ninh</w:t>
            </w:r>
            <w:r w:rsidR="0035593C" w:rsidRPr="00EA33F1">
              <w:rPr>
                <w:rFonts w:ascii="Times New Roman" w:eastAsia="Times New Roman" w:hAnsi="Times New Roman" w:cs="Times New Roman"/>
                <w:sz w:val="20"/>
                <w:szCs w:val="20"/>
              </w:rPr>
              <w:t>, an toàn</w:t>
            </w:r>
            <w:r w:rsidRPr="00EA33F1">
              <w:rPr>
                <w:rFonts w:ascii="Times New Roman" w:eastAsia="Times New Roman" w:hAnsi="Times New Roman" w:cs="Times New Roman"/>
                <w:sz w:val="20"/>
                <w:szCs w:val="20"/>
              </w:rPr>
              <w:t xml:space="preserve"> đường thủy nội địa, quản lý nhà nước; quy định thống nhất biện pháp quản lý phù hợp với quy định trong Luật Giao thông đường thủy nội địa,</w:t>
            </w:r>
            <w:r w:rsidR="00C23660" w:rsidRPr="00EA33F1">
              <w:rPr>
                <w:rFonts w:ascii="Times New Roman" w:eastAsia="Times New Roman" w:hAnsi="Times New Roman" w:cs="Times New Roman"/>
                <w:sz w:val="20"/>
                <w:szCs w:val="20"/>
              </w:rPr>
              <w:t xml:space="preserve"> hiệp định song phương liên quan,</w:t>
            </w:r>
            <w:r w:rsidRPr="00EA33F1">
              <w:rPr>
                <w:rFonts w:ascii="Times New Roman" w:eastAsia="Times New Roman" w:hAnsi="Times New Roman" w:cs="Times New Roman"/>
                <w:sz w:val="20"/>
                <w:szCs w:val="20"/>
              </w:rPr>
              <w:t xml:space="preserve"> các văn bản quy phạm pháp luật khác có liên quan và thực tiễn khi </w:t>
            </w:r>
            <w:r w:rsidR="0035593C" w:rsidRPr="00EA33F1">
              <w:rPr>
                <w:rFonts w:ascii="Times New Roman" w:eastAsia="Times New Roman" w:hAnsi="Times New Roman" w:cs="Times New Roman"/>
                <w:sz w:val="20"/>
                <w:szCs w:val="20"/>
              </w:rPr>
              <w:t>phương tiện, tàu biển, thủy phi cơ hoạt động</w:t>
            </w:r>
            <w:r w:rsidRPr="00EA33F1">
              <w:rPr>
                <w:rFonts w:ascii="Times New Roman" w:eastAsia="Times New Roman" w:hAnsi="Times New Roman" w:cs="Times New Roman"/>
                <w:sz w:val="20"/>
                <w:szCs w:val="20"/>
              </w:rPr>
              <w:t>; thúc đẩy sự phát triển của giao thông đường thủy nội địa.</w:t>
            </w:r>
          </w:p>
          <w:p w14:paraId="31159039" w14:textId="0FBBD25D" w:rsidR="003C0FF0" w:rsidRPr="00EA33F1" w:rsidRDefault="00AB467F"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Theo quy định tại các điều 8,</w:t>
            </w:r>
            <w:r w:rsidR="002776AD" w:rsidRPr="00EA33F1">
              <w:rPr>
                <w:rFonts w:ascii="Times New Roman" w:eastAsia="Times New Roman" w:hAnsi="Times New Roman" w:cs="Times New Roman"/>
                <w:sz w:val="20"/>
                <w:szCs w:val="20"/>
              </w:rPr>
              <w:t xml:space="preserve"> 70, 71</w:t>
            </w:r>
            <w:r w:rsidRPr="00EA33F1">
              <w:rPr>
                <w:rFonts w:ascii="Times New Roman" w:eastAsia="Times New Roman" w:hAnsi="Times New Roman" w:cs="Times New Roman"/>
                <w:sz w:val="20"/>
                <w:szCs w:val="20"/>
              </w:rPr>
              <w:t xml:space="preserve"> 72 Luật Giao thông đường thủy nội địa, </w:t>
            </w:r>
            <w:r w:rsidR="002776AD" w:rsidRPr="00EA33F1">
              <w:rPr>
                <w:rFonts w:ascii="Times New Roman" w:eastAsia="Times New Roman" w:hAnsi="Times New Roman" w:cs="Times New Roman"/>
                <w:sz w:val="20"/>
                <w:szCs w:val="20"/>
              </w:rPr>
              <w:t xml:space="preserve">Hiệp định giữa Chính phủ nước Cộng hòa xã hội chủ nghĩa Việt Nam và Chính phủ Hoàng gia Campuchia về </w:t>
            </w:r>
            <w:r w:rsidR="00763384" w:rsidRPr="00EA33F1">
              <w:rPr>
                <w:rFonts w:ascii="Times New Roman" w:eastAsia="Times New Roman" w:hAnsi="Times New Roman" w:cs="Times New Roman"/>
                <w:sz w:val="20"/>
                <w:szCs w:val="20"/>
              </w:rPr>
              <w:t>v</w:t>
            </w:r>
            <w:r w:rsidR="002776AD" w:rsidRPr="00EA33F1">
              <w:rPr>
                <w:rFonts w:ascii="Times New Roman" w:eastAsia="Times New Roman" w:hAnsi="Times New Roman" w:cs="Times New Roman"/>
                <w:sz w:val="20"/>
                <w:szCs w:val="20"/>
              </w:rPr>
              <w:t>ận tải đường thủy</w:t>
            </w:r>
            <w:r w:rsidRPr="00EA33F1">
              <w:rPr>
                <w:rFonts w:ascii="Times New Roman" w:eastAsia="Times New Roman" w:hAnsi="Times New Roman" w:cs="Times New Roman"/>
                <w:sz w:val="20"/>
                <w:szCs w:val="20"/>
              </w:rPr>
              <w:t>.</w:t>
            </w:r>
          </w:p>
        </w:tc>
      </w:tr>
      <w:tr w:rsidR="00860318" w:rsidRPr="00EA33F1" w14:paraId="5AFDDECC" w14:textId="77777777" w:rsidTr="00BB5AB9">
        <w:trPr>
          <w:tblCellSpacing w:w="0" w:type="dxa"/>
        </w:trPr>
        <w:tc>
          <w:tcPr>
            <w:tcW w:w="750" w:type="pct"/>
            <w:tcBorders>
              <w:top w:val="nil"/>
              <w:left w:val="single" w:sz="8" w:space="0" w:color="auto"/>
              <w:bottom w:val="single" w:sz="8" w:space="0" w:color="auto"/>
              <w:right w:val="single" w:sz="8" w:space="0" w:color="auto"/>
            </w:tcBorders>
            <w:hideMark/>
          </w:tcPr>
          <w:p w14:paraId="00A776F2" w14:textId="77777777" w:rsidR="00860318" w:rsidRPr="00EA33F1" w:rsidRDefault="00860318" w:rsidP="00374609">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lang w:val="vi-VN"/>
              </w:rPr>
              <w:lastRenderedPageBreak/>
              <w:t>2. Dự kiến nội dung quyền, nghĩa vụ và lợi ích hợp pháp cụ thể của cá nhân, tổ chức cần được bảo đảm?</w:t>
            </w:r>
          </w:p>
        </w:tc>
        <w:tc>
          <w:tcPr>
            <w:tcW w:w="4250" w:type="pct"/>
            <w:tcBorders>
              <w:top w:val="nil"/>
              <w:left w:val="nil"/>
              <w:bottom w:val="single" w:sz="8" w:space="0" w:color="auto"/>
              <w:right w:val="single" w:sz="8" w:space="0" w:color="auto"/>
            </w:tcBorders>
            <w:hideMark/>
          </w:tcPr>
          <w:p w14:paraId="2350F97E" w14:textId="419329F1" w:rsidR="008A2DF3" w:rsidRPr="00EA33F1" w:rsidRDefault="008A2DF3" w:rsidP="008A2DF3">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lang w:val="vi-VN"/>
              </w:rPr>
              <w:t xml:space="preserve">a) </w:t>
            </w:r>
            <w:r w:rsidR="00244C8F" w:rsidRPr="00EA33F1">
              <w:rPr>
                <w:rFonts w:ascii="Times New Roman" w:eastAsia="Times New Roman" w:hAnsi="Times New Roman" w:cs="Times New Roman"/>
                <w:sz w:val="20"/>
                <w:szCs w:val="20"/>
              </w:rPr>
              <w:t>Q</w:t>
            </w:r>
            <w:r w:rsidRPr="00EA33F1">
              <w:rPr>
                <w:rFonts w:ascii="Times New Roman" w:eastAsia="Times New Roman" w:hAnsi="Times New Roman" w:cs="Times New Roman"/>
                <w:sz w:val="20"/>
                <w:szCs w:val="20"/>
                <w:lang w:val="vi-VN"/>
              </w:rPr>
              <w:t xml:space="preserve">uản lý luồng (phương tiện di chuyển), gồm: </w:t>
            </w:r>
            <w:r w:rsidR="00544896" w:rsidRPr="00EA33F1">
              <w:rPr>
                <w:rFonts w:ascii="Times New Roman" w:eastAsia="Times New Roman" w:hAnsi="Times New Roman" w:cs="Times New Roman"/>
                <w:sz w:val="20"/>
                <w:szCs w:val="20"/>
                <w:lang w:val="vi-VN"/>
              </w:rPr>
              <w:t>Thỏa thuận thông số kỹ thuật xây dựng luồng đường thủy nội địa, luồng chuyên dùng, cảng, bến thủy nội địa, thiết lập khu neo đậu, thiết lập báo hiệu</w:t>
            </w:r>
            <w:r w:rsidRPr="00EA33F1">
              <w:rPr>
                <w:rFonts w:ascii="Times New Roman" w:eastAsia="Times New Roman" w:hAnsi="Times New Roman" w:cs="Times New Roman"/>
                <w:sz w:val="20"/>
                <w:szCs w:val="20"/>
                <w:lang w:val="vi-VN"/>
              </w:rPr>
              <w:t xml:space="preserve">; </w:t>
            </w:r>
            <w:r w:rsidR="00544896" w:rsidRPr="00EA33F1">
              <w:rPr>
                <w:rFonts w:ascii="Times New Roman" w:eastAsia="Times New Roman" w:hAnsi="Times New Roman" w:cs="Times New Roman"/>
                <w:sz w:val="20"/>
                <w:szCs w:val="20"/>
                <w:lang w:val="vi-VN"/>
              </w:rPr>
              <w:t>Công bố mở luồng, cảng, bến thủy nội địa, khu neo đậu</w:t>
            </w:r>
            <w:r w:rsidRPr="00EA33F1">
              <w:rPr>
                <w:rFonts w:ascii="Times New Roman" w:eastAsia="Times New Roman" w:hAnsi="Times New Roman" w:cs="Times New Roman"/>
                <w:sz w:val="20"/>
                <w:szCs w:val="20"/>
                <w:lang w:val="vi-VN"/>
              </w:rPr>
              <w:t xml:space="preserve"> và quản lý luồng đường thủy nội địa; Chuyể</w:t>
            </w:r>
            <w:r w:rsidR="00544896" w:rsidRPr="00EA33F1">
              <w:rPr>
                <w:rFonts w:ascii="Times New Roman" w:eastAsia="Times New Roman" w:hAnsi="Times New Roman" w:cs="Times New Roman"/>
                <w:sz w:val="20"/>
                <w:szCs w:val="20"/>
                <w:lang w:val="vi-VN"/>
              </w:rPr>
              <w:t>n đổi luồng đường thủy nội địa;</w:t>
            </w:r>
          </w:p>
          <w:p w14:paraId="04A7533E" w14:textId="44EADEFD" w:rsidR="00244C8F" w:rsidRPr="00EA33F1" w:rsidRDefault="00023ABD" w:rsidP="008A2DF3">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rPr>
              <w:t xml:space="preserve">- </w:t>
            </w:r>
            <w:r w:rsidRPr="00EA33F1">
              <w:rPr>
                <w:rFonts w:ascii="Times New Roman" w:eastAsia="Times New Roman" w:hAnsi="Times New Roman" w:cs="Times New Roman"/>
                <w:sz w:val="20"/>
                <w:szCs w:val="20"/>
                <w:lang w:val="vi-VN"/>
              </w:rPr>
              <w:t>Nội dung quyền, nghĩa v</w:t>
            </w:r>
            <w:r w:rsidRPr="00EA33F1">
              <w:rPr>
                <w:rFonts w:ascii="Times New Roman" w:eastAsia="Times New Roman" w:hAnsi="Times New Roman" w:cs="Times New Roman"/>
                <w:sz w:val="20"/>
                <w:szCs w:val="20"/>
              </w:rPr>
              <w:t>ụ</w:t>
            </w:r>
            <w:r w:rsidRPr="00EA33F1">
              <w:rPr>
                <w:rFonts w:ascii="Times New Roman" w:eastAsia="Times New Roman" w:hAnsi="Times New Roman" w:cs="Times New Roman"/>
                <w:sz w:val="20"/>
                <w:szCs w:val="20"/>
                <w:lang w:val="vi-VN"/>
              </w:rPr>
              <w:t> và l</w:t>
            </w:r>
            <w:r w:rsidRPr="00EA33F1">
              <w:rPr>
                <w:rFonts w:ascii="Times New Roman" w:eastAsia="Times New Roman" w:hAnsi="Times New Roman" w:cs="Times New Roman"/>
                <w:sz w:val="20"/>
                <w:szCs w:val="20"/>
              </w:rPr>
              <w:t>ợ</w:t>
            </w:r>
            <w:r w:rsidRPr="00EA33F1">
              <w:rPr>
                <w:rFonts w:ascii="Times New Roman" w:eastAsia="Times New Roman" w:hAnsi="Times New Roman" w:cs="Times New Roman"/>
                <w:sz w:val="20"/>
                <w:szCs w:val="20"/>
                <w:lang w:val="vi-VN"/>
              </w:rPr>
              <w:t>i ích hợp pháp cụ thể của cá nhân, tổ chức cần được bảo đảm:</w:t>
            </w:r>
          </w:p>
          <w:p w14:paraId="10C80FE7" w14:textId="0BFC3298" w:rsidR="00FD5D63" w:rsidRPr="00EA33F1" w:rsidRDefault="00FD5D63" w:rsidP="008A2DF3">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lang w:val="vi-VN"/>
              </w:rPr>
              <w:t xml:space="preserve">+ </w:t>
            </w:r>
            <w:r w:rsidR="00857AF7" w:rsidRPr="00EA33F1">
              <w:rPr>
                <w:rFonts w:ascii="Times New Roman" w:eastAsia="Times New Roman" w:hAnsi="Times New Roman" w:cs="Times New Roman"/>
                <w:sz w:val="20"/>
                <w:szCs w:val="20"/>
              </w:rPr>
              <w:t xml:space="preserve">Quyền: </w:t>
            </w:r>
            <w:r w:rsidRPr="00EA33F1">
              <w:rPr>
                <w:rFonts w:ascii="Times New Roman" w:eastAsia="Times New Roman" w:hAnsi="Times New Roman" w:cs="Times New Roman"/>
                <w:sz w:val="20"/>
                <w:szCs w:val="20"/>
                <w:lang w:val="vi-VN"/>
              </w:rPr>
              <w:t>Được đảm bảo quyền được</w:t>
            </w:r>
            <w:r w:rsidRPr="00EA33F1">
              <w:rPr>
                <w:rFonts w:ascii="Times New Roman" w:eastAsia="Times New Roman" w:hAnsi="Times New Roman" w:cs="Times New Roman"/>
                <w:sz w:val="20"/>
                <w:szCs w:val="20"/>
              </w:rPr>
              <w:t xml:space="preserve"> đầu tư,</w:t>
            </w:r>
            <w:r w:rsidRPr="00EA33F1">
              <w:rPr>
                <w:rFonts w:ascii="Times New Roman" w:eastAsia="Times New Roman" w:hAnsi="Times New Roman" w:cs="Times New Roman"/>
                <w:sz w:val="20"/>
                <w:szCs w:val="20"/>
                <w:lang w:val="vi-VN"/>
              </w:rPr>
              <w:t xml:space="preserve"> thi công xây dựng </w:t>
            </w:r>
            <w:r w:rsidR="00857AF7" w:rsidRPr="00EA33F1">
              <w:rPr>
                <w:rFonts w:ascii="Times New Roman" w:eastAsia="Times New Roman" w:hAnsi="Times New Roman" w:cs="Times New Roman"/>
                <w:sz w:val="20"/>
                <w:szCs w:val="20"/>
                <w:lang w:val="vi-VN"/>
              </w:rPr>
              <w:t>theo quy địn</w:t>
            </w:r>
            <w:r w:rsidR="00F352FF" w:rsidRPr="00EA33F1">
              <w:rPr>
                <w:rFonts w:ascii="Times New Roman" w:eastAsia="Times New Roman" w:hAnsi="Times New Roman" w:cs="Times New Roman"/>
                <w:sz w:val="20"/>
                <w:szCs w:val="20"/>
              </w:rPr>
              <w:t>h</w:t>
            </w:r>
            <w:r w:rsidR="00857AF7" w:rsidRPr="00EA33F1">
              <w:rPr>
                <w:rFonts w:ascii="Times New Roman" w:eastAsia="Times New Roman" w:hAnsi="Times New Roman" w:cs="Times New Roman"/>
                <w:sz w:val="20"/>
                <w:szCs w:val="20"/>
                <w:lang w:val="vi-VN"/>
              </w:rPr>
              <w:t xml:space="preserve">; </w:t>
            </w:r>
            <w:r w:rsidRPr="00EA33F1">
              <w:rPr>
                <w:rFonts w:ascii="Times New Roman" w:eastAsia="Times New Roman" w:hAnsi="Times New Roman" w:cs="Times New Roman"/>
                <w:sz w:val="20"/>
                <w:szCs w:val="20"/>
                <w:lang w:val="vi-VN"/>
              </w:rPr>
              <w:t>Được đảm bảo quyền</w:t>
            </w:r>
            <w:r w:rsidRPr="00EA33F1">
              <w:rPr>
                <w:rFonts w:ascii="Times New Roman" w:eastAsia="Times New Roman" w:hAnsi="Times New Roman" w:cs="Times New Roman"/>
                <w:sz w:val="20"/>
                <w:szCs w:val="20"/>
              </w:rPr>
              <w:t xml:space="preserve"> khai thác</w:t>
            </w:r>
            <w:r w:rsidR="00F41049" w:rsidRPr="00EA33F1">
              <w:rPr>
                <w:rFonts w:ascii="Times New Roman" w:eastAsia="Times New Roman" w:hAnsi="Times New Roman" w:cs="Times New Roman"/>
                <w:sz w:val="20"/>
                <w:szCs w:val="20"/>
              </w:rPr>
              <w:t>/</w:t>
            </w:r>
            <w:r w:rsidR="00FB0B6C" w:rsidRPr="00EA33F1">
              <w:rPr>
                <w:rFonts w:ascii="Times New Roman" w:eastAsia="Times New Roman" w:hAnsi="Times New Roman" w:cs="Times New Roman"/>
                <w:sz w:val="20"/>
                <w:szCs w:val="20"/>
              </w:rPr>
              <w:t>kinh doanh</w:t>
            </w:r>
            <w:r w:rsidRPr="00EA33F1">
              <w:rPr>
                <w:rFonts w:ascii="Times New Roman" w:eastAsia="Times New Roman" w:hAnsi="Times New Roman" w:cs="Times New Roman"/>
                <w:sz w:val="20"/>
                <w:szCs w:val="20"/>
              </w:rPr>
              <w:t xml:space="preserve"> theo quy định</w:t>
            </w:r>
            <w:r w:rsidR="00857AF7" w:rsidRPr="00EA33F1">
              <w:rPr>
                <w:rFonts w:ascii="Times New Roman" w:eastAsia="Times New Roman" w:hAnsi="Times New Roman" w:cs="Times New Roman"/>
                <w:sz w:val="20"/>
                <w:szCs w:val="20"/>
              </w:rPr>
              <w:t xml:space="preserve">; </w:t>
            </w:r>
            <w:r w:rsidRPr="00EA33F1">
              <w:rPr>
                <w:rFonts w:ascii="Times New Roman" w:eastAsia="Times New Roman" w:hAnsi="Times New Roman" w:cs="Times New Roman"/>
                <w:sz w:val="20"/>
                <w:szCs w:val="20"/>
              </w:rPr>
              <w:t>Được đảm</w:t>
            </w:r>
            <w:r w:rsidR="00B13D86" w:rsidRPr="00EA33F1">
              <w:rPr>
                <w:rFonts w:ascii="Times New Roman" w:eastAsia="Times New Roman" w:hAnsi="Times New Roman" w:cs="Times New Roman"/>
                <w:sz w:val="20"/>
                <w:szCs w:val="20"/>
              </w:rPr>
              <w:t xml:space="preserve"> bảo</w:t>
            </w:r>
            <w:r w:rsidRPr="00EA33F1">
              <w:rPr>
                <w:rFonts w:ascii="Times New Roman" w:eastAsia="Times New Roman" w:hAnsi="Times New Roman" w:cs="Times New Roman"/>
                <w:sz w:val="20"/>
                <w:szCs w:val="20"/>
              </w:rPr>
              <w:t xml:space="preserve"> quyền s</w:t>
            </w:r>
            <w:r w:rsidR="00AD7BF4" w:rsidRPr="00EA33F1">
              <w:rPr>
                <w:rFonts w:ascii="Times New Roman" w:eastAsia="Times New Roman" w:hAnsi="Times New Roman" w:cs="Times New Roman"/>
                <w:sz w:val="20"/>
                <w:szCs w:val="20"/>
              </w:rPr>
              <w:t>ở</w:t>
            </w:r>
            <w:r w:rsidRPr="00EA33F1">
              <w:rPr>
                <w:rFonts w:ascii="Times New Roman" w:eastAsia="Times New Roman" w:hAnsi="Times New Roman" w:cs="Times New Roman"/>
                <w:sz w:val="20"/>
                <w:szCs w:val="20"/>
              </w:rPr>
              <w:t xml:space="preserve"> hữu, chiếm hữu tài sản theo quy định.</w:t>
            </w:r>
          </w:p>
          <w:p w14:paraId="618C39CE" w14:textId="7DA551ED" w:rsidR="00857AF7" w:rsidRPr="00EA33F1" w:rsidRDefault="00762EBF" w:rsidP="00857AF7">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857AF7" w:rsidRPr="00EA33F1">
              <w:rPr>
                <w:rFonts w:ascii="Times New Roman" w:eastAsia="Times New Roman" w:hAnsi="Times New Roman" w:cs="Times New Roman"/>
                <w:sz w:val="20"/>
                <w:szCs w:val="20"/>
              </w:rPr>
              <w:t xml:space="preserve"> Nghĩa vụ: Tuân thủ các quy định về quy hoạch, hồ sơ; Chịu trách nhiệm trước pháp luật về nội dung hồ sơ; Tuân thủ các quy trình, quy phạm, quy định pháp luật, tiêu chuẩn và quy chuẩn kỹ thuật chuyên ngành.</w:t>
            </w:r>
          </w:p>
          <w:p w14:paraId="1C63AD90" w14:textId="61C9614C" w:rsidR="00857AF7" w:rsidRPr="00EA33F1" w:rsidRDefault="00762EBF" w:rsidP="008A2DF3">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Lợi ích: </w:t>
            </w:r>
            <w:r w:rsidR="00AB5629" w:rsidRPr="00EA33F1">
              <w:rPr>
                <w:rFonts w:ascii="Times New Roman" w:eastAsia="Times New Roman" w:hAnsi="Times New Roman" w:cs="Times New Roman"/>
                <w:sz w:val="20"/>
                <w:szCs w:val="20"/>
              </w:rPr>
              <w:t>được bảo hộ</w:t>
            </w:r>
            <w:r w:rsidR="00F352FF" w:rsidRPr="00EA33F1">
              <w:rPr>
                <w:rFonts w:ascii="Times New Roman" w:eastAsia="Times New Roman" w:hAnsi="Times New Roman" w:cs="Times New Roman"/>
                <w:sz w:val="20"/>
                <w:szCs w:val="20"/>
              </w:rPr>
              <w:t xml:space="preserve"> các</w:t>
            </w:r>
            <w:r w:rsidR="00AB5629" w:rsidRPr="00EA33F1">
              <w:rPr>
                <w:rFonts w:ascii="Times New Roman" w:eastAsia="Times New Roman" w:hAnsi="Times New Roman" w:cs="Times New Roman"/>
                <w:sz w:val="20"/>
                <w:szCs w:val="20"/>
              </w:rPr>
              <w:t xml:space="preserve"> quyền</w:t>
            </w:r>
            <w:r w:rsidR="00F352FF" w:rsidRPr="00EA33F1">
              <w:rPr>
                <w:rFonts w:ascii="Times New Roman" w:eastAsia="Times New Roman" w:hAnsi="Times New Roman" w:cs="Times New Roman"/>
                <w:sz w:val="20"/>
                <w:szCs w:val="20"/>
              </w:rPr>
              <w:t xml:space="preserve"> theo quy định</w:t>
            </w:r>
            <w:r w:rsidR="00AB5629" w:rsidRPr="00EA33F1">
              <w:rPr>
                <w:rFonts w:ascii="Times New Roman" w:eastAsia="Times New Roman" w:hAnsi="Times New Roman" w:cs="Times New Roman"/>
                <w:sz w:val="20"/>
                <w:szCs w:val="20"/>
              </w:rPr>
              <w:t xml:space="preserve"> khi nhà nước thu hồi</w:t>
            </w:r>
            <w:r w:rsidR="00F352FF" w:rsidRPr="00EA33F1">
              <w:rPr>
                <w:rFonts w:ascii="Times New Roman" w:eastAsia="Times New Roman" w:hAnsi="Times New Roman" w:cs="Times New Roman"/>
                <w:sz w:val="20"/>
                <w:szCs w:val="20"/>
              </w:rPr>
              <w:t>,</w:t>
            </w:r>
            <w:r w:rsidR="006E0281" w:rsidRPr="00EA33F1">
              <w:rPr>
                <w:rFonts w:ascii="Times New Roman" w:eastAsia="Times New Roman" w:hAnsi="Times New Roman" w:cs="Times New Roman"/>
                <w:sz w:val="20"/>
                <w:szCs w:val="20"/>
              </w:rPr>
              <w:t xml:space="preserve"> bảo hiểm cho mình và bên thứ 3,</w:t>
            </w:r>
            <w:r w:rsidR="00F352FF" w:rsidRPr="00EA33F1">
              <w:rPr>
                <w:rFonts w:ascii="Times New Roman" w:eastAsia="Times New Roman" w:hAnsi="Times New Roman" w:cs="Times New Roman"/>
                <w:sz w:val="20"/>
                <w:szCs w:val="20"/>
              </w:rPr>
              <w:t>…</w:t>
            </w:r>
          </w:p>
          <w:p w14:paraId="4FB2766A" w14:textId="5256D500" w:rsidR="00023ABD" w:rsidRPr="00EA33F1" w:rsidRDefault="00023ABD" w:rsidP="008A2DF3">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Nêu rõ lý do Nhà nước cần quy định:</w:t>
            </w:r>
          </w:p>
          <w:p w14:paraId="53BE3327" w14:textId="15186F73" w:rsidR="00244C8F" w:rsidRPr="00EA33F1" w:rsidRDefault="00FD5D63" w:rsidP="008A2DF3">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Để </w:t>
            </w:r>
            <w:r w:rsidR="003930B6" w:rsidRPr="00EA33F1">
              <w:rPr>
                <w:rFonts w:ascii="Times New Roman" w:eastAsia="Times New Roman" w:hAnsi="Times New Roman" w:cs="Times New Roman"/>
                <w:sz w:val="20"/>
                <w:szCs w:val="20"/>
              </w:rPr>
              <w:t xml:space="preserve">xác nhận </w:t>
            </w:r>
            <w:r w:rsidRPr="00EA33F1">
              <w:rPr>
                <w:rFonts w:ascii="Times New Roman" w:eastAsia="Times New Roman" w:hAnsi="Times New Roman" w:cs="Times New Roman"/>
                <w:sz w:val="20"/>
                <w:szCs w:val="20"/>
              </w:rPr>
              <w:t>quyền</w:t>
            </w:r>
            <w:r w:rsidR="003930B6" w:rsidRPr="00EA33F1">
              <w:rPr>
                <w:rFonts w:ascii="Times New Roman" w:eastAsia="Times New Roman" w:hAnsi="Times New Roman" w:cs="Times New Roman"/>
                <w:sz w:val="20"/>
                <w:szCs w:val="20"/>
              </w:rPr>
              <w:t xml:space="preserve"> nêu trên</w:t>
            </w:r>
            <w:r w:rsidRPr="00EA33F1">
              <w:rPr>
                <w:rFonts w:ascii="Times New Roman" w:eastAsia="Times New Roman" w:hAnsi="Times New Roman" w:cs="Times New Roman"/>
                <w:sz w:val="20"/>
                <w:szCs w:val="20"/>
              </w:rPr>
              <w:t xml:space="preserve"> của tổ chức, cá nhân</w:t>
            </w:r>
            <w:r w:rsidR="006B10DB" w:rsidRPr="00EA33F1">
              <w:rPr>
                <w:rFonts w:ascii="Times New Roman" w:eastAsia="Times New Roman" w:hAnsi="Times New Roman" w:cs="Times New Roman"/>
                <w:sz w:val="20"/>
                <w:szCs w:val="20"/>
              </w:rPr>
              <w:t xml:space="preserve"> là</w:t>
            </w:r>
            <w:r w:rsidRPr="00EA33F1">
              <w:rPr>
                <w:rFonts w:ascii="Times New Roman" w:eastAsia="Times New Roman" w:hAnsi="Times New Roman" w:cs="Times New Roman"/>
                <w:sz w:val="20"/>
                <w:szCs w:val="20"/>
              </w:rPr>
              <w:t xml:space="preserve"> được đảm bảo</w:t>
            </w:r>
          </w:p>
          <w:p w14:paraId="3E66039C" w14:textId="786433DC" w:rsidR="00FD5D63" w:rsidRPr="00EA33F1" w:rsidRDefault="00FD5D63" w:rsidP="008A2DF3">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w:t>
            </w:r>
            <w:r w:rsidR="00AF63CB" w:rsidRPr="00EA33F1">
              <w:rPr>
                <w:rFonts w:ascii="Times New Roman" w:eastAsia="Times New Roman" w:hAnsi="Times New Roman" w:cs="Times New Roman"/>
                <w:sz w:val="20"/>
                <w:szCs w:val="20"/>
              </w:rPr>
              <w:t>Triển khai</w:t>
            </w:r>
            <w:r w:rsidR="00AB5629" w:rsidRPr="00EA33F1">
              <w:rPr>
                <w:rFonts w:ascii="Times New Roman" w:eastAsia="Times New Roman" w:hAnsi="Times New Roman" w:cs="Times New Roman"/>
                <w:sz w:val="20"/>
                <w:szCs w:val="20"/>
              </w:rPr>
              <w:t xml:space="preserve"> quy định</w:t>
            </w:r>
            <w:r w:rsidR="00AF63CB" w:rsidRPr="00EA33F1">
              <w:rPr>
                <w:rFonts w:ascii="Times New Roman" w:eastAsia="Times New Roman" w:hAnsi="Times New Roman" w:cs="Times New Roman"/>
                <w:sz w:val="20"/>
                <w:szCs w:val="20"/>
              </w:rPr>
              <w:t xml:space="preserve">: </w:t>
            </w:r>
            <w:r w:rsidR="000C14E4" w:rsidRPr="00EA33F1">
              <w:rPr>
                <w:rFonts w:ascii="Times New Roman" w:eastAsia="Times New Roman" w:hAnsi="Times New Roman" w:cs="Times New Roman"/>
                <w:sz w:val="20"/>
                <w:szCs w:val="20"/>
              </w:rPr>
              <w:t>điều 4, 8 (khoản 3), 9, 10, 11, 12 (khoản 3), 14, 15, 16, 18, 20, 21, 22, 23 Luật Giao thông đường thủy nội địa.</w:t>
            </w:r>
          </w:p>
          <w:p w14:paraId="2395D94B" w14:textId="69A59463" w:rsidR="008A2DF3" w:rsidRPr="00EA33F1" w:rsidRDefault="008A2DF3" w:rsidP="008A2DF3">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lang w:val="vi-VN"/>
              </w:rPr>
              <w:t xml:space="preserve">b) </w:t>
            </w:r>
            <w:r w:rsidR="00023ABD" w:rsidRPr="00EA33F1">
              <w:rPr>
                <w:rFonts w:ascii="Times New Roman" w:eastAsia="Times New Roman" w:hAnsi="Times New Roman" w:cs="Times New Roman"/>
                <w:sz w:val="20"/>
                <w:szCs w:val="20"/>
              </w:rPr>
              <w:t>Q</w:t>
            </w:r>
            <w:r w:rsidRPr="00EA33F1">
              <w:rPr>
                <w:rFonts w:ascii="Times New Roman" w:eastAsia="Times New Roman" w:hAnsi="Times New Roman" w:cs="Times New Roman"/>
                <w:sz w:val="20"/>
                <w:szCs w:val="20"/>
                <w:lang w:val="vi-VN"/>
              </w:rPr>
              <w:t xml:space="preserve">uản lý cảng, bến, khu neo đậu, khu chuyển tải (phương tiện neo đậu, làm hàng), gồm: </w:t>
            </w:r>
            <w:r w:rsidR="00544896" w:rsidRPr="00EA33F1">
              <w:rPr>
                <w:rFonts w:ascii="Times New Roman" w:eastAsia="Times New Roman" w:hAnsi="Times New Roman" w:cs="Times New Roman"/>
                <w:sz w:val="20"/>
                <w:szCs w:val="20"/>
                <w:lang w:val="vi-VN"/>
              </w:rPr>
              <w:t>Thỏa thuận thông số kỹ thuật xây dựng luồng đường thủy nội địa, luồng chuyên dùng, cảng, bến thủy nội địa, thiết lập khu neo đậu, thiết lập báo hiệu; Công bố mở luồng, cảng, bến thủy nội địa, khu neo đậu và quản lý luồng đường thủy nội địa</w:t>
            </w:r>
            <w:r w:rsidRPr="00EA33F1">
              <w:rPr>
                <w:rFonts w:ascii="Times New Roman" w:eastAsia="Times New Roman" w:hAnsi="Times New Roman" w:cs="Times New Roman"/>
                <w:sz w:val="20"/>
                <w:szCs w:val="20"/>
                <w:lang w:val="vi-VN"/>
              </w:rPr>
              <w:t xml:space="preserve">; Thỏa thuận thông số kỹ thuật xây dựng bến khách ngang sông, </w:t>
            </w:r>
            <w:r w:rsidR="00544896" w:rsidRPr="00EA33F1">
              <w:rPr>
                <w:rFonts w:ascii="Times New Roman" w:eastAsia="Times New Roman" w:hAnsi="Times New Roman" w:cs="Times New Roman"/>
                <w:sz w:val="20"/>
                <w:szCs w:val="20"/>
              </w:rPr>
              <w:t xml:space="preserve">công trình </w:t>
            </w:r>
            <w:r w:rsidRPr="00EA33F1">
              <w:rPr>
                <w:rFonts w:ascii="Times New Roman" w:eastAsia="Times New Roman" w:hAnsi="Times New Roman" w:cs="Times New Roman"/>
                <w:sz w:val="20"/>
                <w:szCs w:val="20"/>
                <w:lang w:val="vi-VN"/>
              </w:rPr>
              <w:t xml:space="preserve">tạm; Đặt tên, đổi tên cảng, bến thủy nội địa, khu neo đậu; Công bố </w:t>
            </w:r>
            <w:r w:rsidR="00544896" w:rsidRPr="00EA33F1">
              <w:rPr>
                <w:rFonts w:ascii="Times New Roman" w:eastAsia="Times New Roman" w:hAnsi="Times New Roman" w:cs="Times New Roman"/>
                <w:sz w:val="20"/>
                <w:szCs w:val="20"/>
              </w:rPr>
              <w:t>mở</w:t>
            </w:r>
            <w:r w:rsidRPr="00EA33F1">
              <w:rPr>
                <w:rFonts w:ascii="Times New Roman" w:eastAsia="Times New Roman" w:hAnsi="Times New Roman" w:cs="Times New Roman"/>
                <w:sz w:val="20"/>
                <w:szCs w:val="20"/>
                <w:lang w:val="vi-VN"/>
              </w:rPr>
              <w:t xml:space="preserve"> bến khách ngang sông, </w:t>
            </w:r>
            <w:r w:rsidR="00544896" w:rsidRPr="00EA33F1">
              <w:rPr>
                <w:rFonts w:ascii="Times New Roman" w:eastAsia="Times New Roman" w:hAnsi="Times New Roman" w:cs="Times New Roman"/>
                <w:sz w:val="20"/>
                <w:szCs w:val="20"/>
              </w:rPr>
              <w:t>công trình</w:t>
            </w:r>
            <w:r w:rsidRPr="00EA33F1">
              <w:rPr>
                <w:rFonts w:ascii="Times New Roman" w:eastAsia="Times New Roman" w:hAnsi="Times New Roman" w:cs="Times New Roman"/>
                <w:sz w:val="20"/>
                <w:szCs w:val="20"/>
                <w:lang w:val="vi-VN"/>
              </w:rPr>
              <w:t xml:space="preserve"> tạm; Sửa chữa, cải tạo nâng cấp cảng, bến thủy nội địa; Nâng cấp bến thủy nội địa thành cảng thủy nội địa</w:t>
            </w:r>
            <w:r w:rsidR="000730F0" w:rsidRPr="00EA33F1">
              <w:rPr>
                <w:rFonts w:ascii="Times New Roman" w:eastAsia="Times New Roman" w:hAnsi="Times New Roman" w:cs="Times New Roman"/>
                <w:sz w:val="20"/>
                <w:szCs w:val="20"/>
              </w:rPr>
              <w:t>.</w:t>
            </w:r>
          </w:p>
          <w:p w14:paraId="2F4A6725" w14:textId="77777777" w:rsidR="00BB3C2D" w:rsidRPr="00EA33F1" w:rsidRDefault="00BB3C2D" w:rsidP="00BB3C2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Nội dung quyền, nghĩa vụ và lợi ích hợp pháp cụ thể của cá nhân, tổ chức cần được bảo đảm:</w:t>
            </w:r>
          </w:p>
          <w:p w14:paraId="5463B36F" w14:textId="7A8128B8" w:rsidR="00BB3C2D" w:rsidRPr="00EA33F1" w:rsidRDefault="00BB3C2D" w:rsidP="00BB3C2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Quyền: Được đảm bảo quyền được đầu tư, thi công xây dựng theo quy định; Được đảm bảo quyền khai thác/kinh doanh theo quy định; Được đảm</w:t>
            </w:r>
            <w:r w:rsidR="0034557F" w:rsidRPr="00EA33F1">
              <w:rPr>
                <w:rFonts w:ascii="Times New Roman" w:eastAsia="Times New Roman" w:hAnsi="Times New Roman" w:cs="Times New Roman"/>
                <w:sz w:val="20"/>
                <w:szCs w:val="20"/>
              </w:rPr>
              <w:t xml:space="preserve"> bảo</w:t>
            </w:r>
            <w:r w:rsidRPr="00EA33F1">
              <w:rPr>
                <w:rFonts w:ascii="Times New Roman" w:eastAsia="Times New Roman" w:hAnsi="Times New Roman" w:cs="Times New Roman"/>
                <w:sz w:val="20"/>
                <w:szCs w:val="20"/>
              </w:rPr>
              <w:t xml:space="preserve"> quyền sở hữu, chiếm hữu tài sản theo quy định.</w:t>
            </w:r>
          </w:p>
          <w:p w14:paraId="0FE77D9F" w14:textId="68DA54E0" w:rsidR="00BB3C2D" w:rsidRPr="00EA33F1" w:rsidRDefault="00BB3C2D" w:rsidP="00BB3C2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Nghĩa vụ: Tuân thủ các quy định về quy hoạch, hồ sơ; Chịu trách nhiệm trước pháp luật về nội dung hồ sơ; Tuân thủ các quy trình, quy phạm, quy định pháp luật, tiêu chuẩn và quy chuẩn kỹ thuật chuyên ngành.</w:t>
            </w:r>
          </w:p>
          <w:p w14:paraId="3ECAFD80" w14:textId="651377EB" w:rsidR="00BB3C2D" w:rsidRPr="00EA33F1" w:rsidRDefault="00BB3C2D" w:rsidP="00BB3C2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Lợi ích: được bảo hộ các quyền theo quy định khi nhà nước thu hồi,</w:t>
            </w:r>
            <w:r w:rsidR="006E0281" w:rsidRPr="00EA33F1">
              <w:rPr>
                <w:rFonts w:ascii="Times New Roman" w:eastAsia="Times New Roman" w:hAnsi="Times New Roman" w:cs="Times New Roman"/>
                <w:sz w:val="20"/>
                <w:szCs w:val="20"/>
              </w:rPr>
              <w:t xml:space="preserve"> bảo hiểm cho mình và bên thứ 3,</w:t>
            </w:r>
            <w:r w:rsidRPr="00EA33F1">
              <w:rPr>
                <w:rFonts w:ascii="Times New Roman" w:eastAsia="Times New Roman" w:hAnsi="Times New Roman" w:cs="Times New Roman"/>
                <w:sz w:val="20"/>
                <w:szCs w:val="20"/>
              </w:rPr>
              <w:t>…</w:t>
            </w:r>
          </w:p>
          <w:p w14:paraId="0C6BEEF2" w14:textId="77777777" w:rsidR="00BB3C2D" w:rsidRPr="00EA33F1" w:rsidRDefault="00BB3C2D" w:rsidP="00BB3C2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Nêu rõ lý do Nhà nước cần quy định:</w:t>
            </w:r>
          </w:p>
          <w:p w14:paraId="23BA6C6B" w14:textId="77777777" w:rsidR="00BB3C2D" w:rsidRPr="00EA33F1" w:rsidRDefault="00BB3C2D" w:rsidP="00BB3C2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xác nhận quyền nêu trên của tổ chức, cá nhân là được đảm bảo</w:t>
            </w:r>
          </w:p>
          <w:p w14:paraId="5CD36BEA" w14:textId="61AA32E2" w:rsidR="00BB3C2D" w:rsidRPr="00EA33F1" w:rsidRDefault="00BB3C2D" w:rsidP="00BB3C2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Triển khai quy định: </w:t>
            </w:r>
            <w:r w:rsidR="0014397D" w:rsidRPr="00EA33F1">
              <w:rPr>
                <w:rFonts w:ascii="Times New Roman" w:eastAsia="Times New Roman" w:hAnsi="Times New Roman" w:cs="Times New Roman"/>
                <w:sz w:val="20"/>
                <w:szCs w:val="20"/>
              </w:rPr>
              <w:t>điều 4, 8 (khoản 2, 3), 9, 10, 11, 13 (khoản 3), 14, 16, 18, 21, 23, 72 (khoản 5, 6) Luật Giao thông đường thủy nội địa</w:t>
            </w:r>
          </w:p>
          <w:p w14:paraId="16821E4B" w14:textId="7DFFE3CF" w:rsidR="008A2DF3" w:rsidRPr="00EA33F1" w:rsidRDefault="008A2DF3" w:rsidP="00BB3C2D">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xml:space="preserve">c) </w:t>
            </w:r>
            <w:r w:rsidR="00023ABD" w:rsidRPr="00EA33F1">
              <w:rPr>
                <w:rFonts w:ascii="Times New Roman" w:eastAsia="Times New Roman" w:hAnsi="Times New Roman" w:cs="Times New Roman"/>
                <w:sz w:val="20"/>
                <w:szCs w:val="20"/>
              </w:rPr>
              <w:t>Về t</w:t>
            </w:r>
            <w:r w:rsidRPr="00EA33F1">
              <w:rPr>
                <w:rFonts w:ascii="Times New Roman" w:eastAsia="Times New Roman" w:hAnsi="Times New Roman" w:cs="Times New Roman"/>
                <w:sz w:val="20"/>
                <w:szCs w:val="20"/>
                <w:lang w:val="vi-VN"/>
              </w:rPr>
              <w:t>hiết lập và duy trì báo hiệu đường thủy nội địa</w:t>
            </w:r>
          </w:p>
          <w:p w14:paraId="4D1A8725" w14:textId="77777777" w:rsidR="00942F37" w:rsidRPr="00EA33F1" w:rsidRDefault="00942F37" w:rsidP="00942F37">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lastRenderedPageBreak/>
              <w:t>- Nội dung quyền, nghĩa vụ và lợi ích hợp pháp cụ thể của cá nhân, tổ chức cần được bảo đảm:</w:t>
            </w:r>
          </w:p>
          <w:p w14:paraId="0DBF65F2" w14:textId="269F63AB" w:rsidR="00942F37" w:rsidRPr="00EA33F1" w:rsidRDefault="00942F37" w:rsidP="00942F37">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Quyền: Được đảm bảo quyền được đầu tư, thi công xây dựng theo quy định; Được đảm bảo quyền khai thác/kinh doanh theo quy định; Được đảm</w:t>
            </w:r>
            <w:r w:rsidR="0034557F" w:rsidRPr="00EA33F1">
              <w:rPr>
                <w:rFonts w:ascii="Times New Roman" w:eastAsia="Times New Roman" w:hAnsi="Times New Roman" w:cs="Times New Roman"/>
                <w:sz w:val="20"/>
                <w:szCs w:val="20"/>
              </w:rPr>
              <w:t xml:space="preserve"> bảo</w:t>
            </w:r>
            <w:r w:rsidRPr="00EA33F1">
              <w:rPr>
                <w:rFonts w:ascii="Times New Roman" w:eastAsia="Times New Roman" w:hAnsi="Times New Roman" w:cs="Times New Roman"/>
                <w:sz w:val="20"/>
                <w:szCs w:val="20"/>
              </w:rPr>
              <w:t xml:space="preserve"> quyền sở hữu, chiếm hữu tài sản theo quy định.</w:t>
            </w:r>
          </w:p>
          <w:p w14:paraId="02B69DAE" w14:textId="3B523D7A" w:rsidR="00942F37" w:rsidRPr="00EA33F1" w:rsidRDefault="00942F37" w:rsidP="00942F37">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Nghĩa vụ: Tuân thủ các quy định về hồ sơ; Chịu trách nhiệm trước pháp luật về nội dung hồ sơ; Tuân thủ các quy trình, quy phạm, quy định pháp luật, tiêu chuẩn và quy chuẩn kỹ thuật chuyên ngành.</w:t>
            </w:r>
          </w:p>
          <w:p w14:paraId="32CBC87F" w14:textId="25CC5BE8" w:rsidR="00942F37" w:rsidRPr="00EA33F1" w:rsidRDefault="00942F37" w:rsidP="00942F37">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Lợi ích: được bảo hộ các quyền theo quy định khi nhà nước thu hồi,</w:t>
            </w:r>
            <w:r w:rsidR="006E0281" w:rsidRPr="00EA33F1">
              <w:rPr>
                <w:rFonts w:ascii="Times New Roman" w:eastAsia="Times New Roman" w:hAnsi="Times New Roman" w:cs="Times New Roman"/>
                <w:sz w:val="20"/>
                <w:szCs w:val="20"/>
              </w:rPr>
              <w:t xml:space="preserve"> bảo hiểm cho mình và bên thứ 3,</w:t>
            </w:r>
            <w:r w:rsidRPr="00EA33F1">
              <w:rPr>
                <w:rFonts w:ascii="Times New Roman" w:eastAsia="Times New Roman" w:hAnsi="Times New Roman" w:cs="Times New Roman"/>
                <w:sz w:val="20"/>
                <w:szCs w:val="20"/>
              </w:rPr>
              <w:t>…</w:t>
            </w:r>
          </w:p>
          <w:p w14:paraId="4ED77107" w14:textId="77777777" w:rsidR="00942F37" w:rsidRPr="00EA33F1" w:rsidRDefault="00942F37" w:rsidP="00942F37">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Nêu rõ lý do Nhà nước cần quy định:</w:t>
            </w:r>
          </w:p>
          <w:p w14:paraId="3A17EF90" w14:textId="77777777" w:rsidR="00942F37" w:rsidRPr="00EA33F1" w:rsidRDefault="00942F37" w:rsidP="00942F37">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xác nhận quyền nêu trên của tổ chức, cá nhân là được đảm bảo</w:t>
            </w:r>
          </w:p>
          <w:p w14:paraId="6FA040CB" w14:textId="4EE2F4EF" w:rsidR="00023ABD" w:rsidRPr="00EA33F1" w:rsidRDefault="00942F37" w:rsidP="00942F37">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Triển khai quy định: </w:t>
            </w:r>
            <w:r w:rsidR="00B070E2" w:rsidRPr="00EA33F1">
              <w:rPr>
                <w:rFonts w:ascii="Times New Roman" w:eastAsia="Times New Roman" w:hAnsi="Times New Roman" w:cs="Times New Roman"/>
                <w:sz w:val="20"/>
                <w:szCs w:val="20"/>
              </w:rPr>
              <w:t>điều 4, 8 (khoản 2, 3), 9, 12 (khoản 4), 14, 18, 21, 23, 99 Luật Giao thông đường thủy nội địa</w:t>
            </w:r>
          </w:p>
          <w:p w14:paraId="06AA8CDB" w14:textId="0CA34F2F" w:rsidR="008A2DF3" w:rsidRPr="00EA33F1" w:rsidRDefault="008A2DF3" w:rsidP="008A2DF3">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lang w:val="vi-VN"/>
              </w:rPr>
              <w:t xml:space="preserve">d) </w:t>
            </w:r>
            <w:r w:rsidR="00023ABD" w:rsidRPr="00EA33F1">
              <w:rPr>
                <w:rFonts w:ascii="Times New Roman" w:eastAsia="Times New Roman" w:hAnsi="Times New Roman" w:cs="Times New Roman"/>
                <w:sz w:val="20"/>
                <w:szCs w:val="20"/>
              </w:rPr>
              <w:t>Về t</w:t>
            </w:r>
            <w:r w:rsidRPr="00EA33F1">
              <w:rPr>
                <w:rFonts w:ascii="Times New Roman" w:eastAsia="Times New Roman" w:hAnsi="Times New Roman" w:cs="Times New Roman"/>
                <w:sz w:val="20"/>
                <w:szCs w:val="20"/>
                <w:lang w:val="vi-VN"/>
              </w:rPr>
              <w:t>hỏa thuận</w:t>
            </w:r>
            <w:r w:rsidR="00B66A23" w:rsidRPr="00EA33F1">
              <w:rPr>
                <w:rFonts w:ascii="Times New Roman" w:eastAsia="Times New Roman" w:hAnsi="Times New Roman" w:cs="Times New Roman"/>
                <w:sz w:val="20"/>
                <w:szCs w:val="20"/>
              </w:rPr>
              <w:t>/có ý kiến</w:t>
            </w:r>
            <w:r w:rsidRPr="00EA33F1">
              <w:rPr>
                <w:rFonts w:ascii="Times New Roman" w:eastAsia="Times New Roman" w:hAnsi="Times New Roman" w:cs="Times New Roman"/>
                <w:sz w:val="20"/>
                <w:szCs w:val="20"/>
                <w:lang w:val="vi-VN"/>
              </w:rPr>
              <w:t xml:space="preserve"> </w:t>
            </w:r>
            <w:r w:rsidR="00B66A23" w:rsidRPr="00EA33F1">
              <w:rPr>
                <w:rFonts w:ascii="Times New Roman" w:eastAsia="Times New Roman" w:hAnsi="Times New Roman" w:cs="Times New Roman"/>
                <w:sz w:val="20"/>
                <w:szCs w:val="20"/>
                <w:lang w:val="vi-VN"/>
              </w:rPr>
              <w:t>đối</w:t>
            </w:r>
            <w:r w:rsidR="00B66A23" w:rsidRPr="00EA33F1">
              <w:rPr>
                <w:rFonts w:ascii="Times New Roman" w:eastAsia="Times New Roman" w:hAnsi="Times New Roman" w:cs="Times New Roman"/>
                <w:sz w:val="20"/>
                <w:szCs w:val="20"/>
              </w:rPr>
              <w:t xml:space="preserve"> với</w:t>
            </w:r>
            <w:r w:rsidRPr="00EA33F1">
              <w:rPr>
                <w:rFonts w:ascii="Times New Roman" w:eastAsia="Times New Roman" w:hAnsi="Times New Roman" w:cs="Times New Roman"/>
                <w:sz w:val="20"/>
                <w:szCs w:val="20"/>
                <w:lang w:val="vi-VN"/>
              </w:rPr>
              <w:t xml:space="preserve"> nội dung liên quan đến đường thủy nội địa đối với công trình không thuộc kết cấu hạ tầng đường thủy nội địa và các hoạt động trên đường thủy nội địa; Thông báo đưa công trình không thuộc kết cấu hạ tầng</w:t>
            </w:r>
            <w:r w:rsidR="00544896" w:rsidRPr="00EA33F1">
              <w:rPr>
                <w:rFonts w:ascii="Times New Roman" w:eastAsia="Times New Roman" w:hAnsi="Times New Roman" w:cs="Times New Roman"/>
                <w:sz w:val="20"/>
                <w:szCs w:val="20"/>
                <w:lang w:val="vi-VN"/>
              </w:rPr>
              <w:t xml:space="preserve"> đường thủy nội địa vào sử dụng</w:t>
            </w:r>
            <w:r w:rsidR="00544896" w:rsidRPr="00EA33F1">
              <w:rPr>
                <w:rFonts w:ascii="Times New Roman" w:eastAsia="Times New Roman" w:hAnsi="Times New Roman" w:cs="Times New Roman"/>
                <w:sz w:val="20"/>
                <w:szCs w:val="20"/>
              </w:rPr>
              <w:t>.</w:t>
            </w:r>
          </w:p>
          <w:p w14:paraId="3095AA1B" w14:textId="67E83913" w:rsidR="00602E96" w:rsidRPr="00EA33F1" w:rsidRDefault="00023ABD" w:rsidP="00602E96">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rPr>
              <w:t xml:space="preserve">- </w:t>
            </w:r>
            <w:r w:rsidR="00602E96" w:rsidRPr="00EA33F1">
              <w:rPr>
                <w:rFonts w:ascii="Times New Roman" w:eastAsia="Times New Roman" w:hAnsi="Times New Roman" w:cs="Times New Roman"/>
                <w:sz w:val="20"/>
                <w:szCs w:val="20"/>
                <w:lang w:val="vi-VN"/>
              </w:rPr>
              <w:t>Nội dung quyền, nghĩa vụ và lợi ích hợp pháp cụ thể của cá nhân, tổ chức cần được bảo đảm:</w:t>
            </w:r>
          </w:p>
          <w:p w14:paraId="78AB94FD" w14:textId="626C254F" w:rsidR="00602E96" w:rsidRPr="00EA33F1" w:rsidRDefault="00602E96" w:rsidP="00602E96">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Quyền: Được đảm bảo quyền được đầu tư, thi công xây dựng theo quy định; Được đảm bảo quyền khai thác/kinh doanh theo quy định; Được đảm</w:t>
            </w:r>
            <w:r w:rsidR="0034557F" w:rsidRPr="00EA33F1">
              <w:rPr>
                <w:rFonts w:ascii="Times New Roman" w:eastAsia="Times New Roman" w:hAnsi="Times New Roman" w:cs="Times New Roman"/>
                <w:sz w:val="20"/>
                <w:szCs w:val="20"/>
              </w:rPr>
              <w:t xml:space="preserve"> bảo</w:t>
            </w:r>
            <w:r w:rsidRPr="00EA33F1">
              <w:rPr>
                <w:rFonts w:ascii="Times New Roman" w:eastAsia="Times New Roman" w:hAnsi="Times New Roman" w:cs="Times New Roman"/>
                <w:sz w:val="20"/>
                <w:szCs w:val="20"/>
                <w:lang w:val="vi-VN"/>
              </w:rPr>
              <w:t xml:space="preserve"> quyền sở hữu, chiếm hữu tài sản theo quy định.</w:t>
            </w:r>
          </w:p>
          <w:p w14:paraId="697F9D2D" w14:textId="010FB10C" w:rsidR="00602E96" w:rsidRPr="00EA33F1" w:rsidRDefault="00602E96" w:rsidP="00602E96">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Nghĩa vụ: Tuân thủ các quy định về quy hoạch, hồ sơ; Chịu trách nhiệm trước pháp luật về nội dung hồ sơ; Tuân thủ các quy trình, quy phạm, quy định pháp luật, tiêu chuẩn và quy chuẩn kỹ thuật chuyên ngành.</w:t>
            </w:r>
          </w:p>
          <w:p w14:paraId="5FBDBD82" w14:textId="7C3B2989" w:rsidR="00602E96" w:rsidRPr="00EA33F1" w:rsidRDefault="00602E96" w:rsidP="00602E96">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Lợi ích: được bảo hộ các quyền theo quy định khi nhà nước thu hồi,</w:t>
            </w:r>
            <w:r w:rsidR="006E0281" w:rsidRPr="00EA33F1">
              <w:rPr>
                <w:rFonts w:ascii="Times New Roman" w:eastAsia="Times New Roman" w:hAnsi="Times New Roman" w:cs="Times New Roman"/>
                <w:sz w:val="20"/>
                <w:szCs w:val="20"/>
              </w:rPr>
              <w:t xml:space="preserve"> bảo hiểm cho mình và bên thứ 3,</w:t>
            </w:r>
            <w:r w:rsidRPr="00EA33F1">
              <w:rPr>
                <w:rFonts w:ascii="Times New Roman" w:eastAsia="Times New Roman" w:hAnsi="Times New Roman" w:cs="Times New Roman"/>
                <w:sz w:val="20"/>
                <w:szCs w:val="20"/>
                <w:lang w:val="vi-VN"/>
              </w:rPr>
              <w:t>…</w:t>
            </w:r>
          </w:p>
          <w:p w14:paraId="0D1C0F3A" w14:textId="77777777" w:rsidR="00602E96" w:rsidRPr="00EA33F1" w:rsidRDefault="00602E96" w:rsidP="00602E96">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Nêu rõ lý do Nhà nước cần quy định:</w:t>
            </w:r>
          </w:p>
          <w:p w14:paraId="0880E63C" w14:textId="77777777" w:rsidR="00602E96" w:rsidRPr="00EA33F1" w:rsidRDefault="00602E96" w:rsidP="00602E96">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Để xác nhận quyền nêu trên của tổ chức, cá nhân là được đảm bảo</w:t>
            </w:r>
          </w:p>
          <w:p w14:paraId="216DCBA3" w14:textId="6E94086C" w:rsidR="00023ABD" w:rsidRPr="00EA33F1" w:rsidRDefault="00602E96" w:rsidP="00602E96">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xml:space="preserve">+ Triển khai quy định: </w:t>
            </w:r>
            <w:r w:rsidR="00287905" w:rsidRPr="00EA33F1">
              <w:rPr>
                <w:rFonts w:ascii="Times New Roman" w:eastAsia="Times New Roman" w:hAnsi="Times New Roman" w:cs="Times New Roman"/>
                <w:sz w:val="20"/>
                <w:szCs w:val="20"/>
                <w:lang w:val="vi-VN"/>
              </w:rPr>
              <w:t>điều 8 (khoản 2, 3), 10, 15 (khoản 3), 16 (khoản 2), 18 (khoản 3), 21 (điểm c khoản 1), 99 Luật Giao thông đường thủy nội địa</w:t>
            </w:r>
          </w:p>
          <w:p w14:paraId="562B9777" w14:textId="5331ADAC" w:rsidR="008A2DF3" w:rsidRPr="00EA33F1" w:rsidRDefault="008A2DF3" w:rsidP="008A2DF3">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xml:space="preserve">đ) </w:t>
            </w:r>
            <w:r w:rsidR="00023ABD" w:rsidRPr="00EA33F1">
              <w:rPr>
                <w:rFonts w:ascii="Times New Roman" w:eastAsia="Times New Roman" w:hAnsi="Times New Roman" w:cs="Times New Roman"/>
                <w:sz w:val="20"/>
                <w:szCs w:val="20"/>
              </w:rPr>
              <w:t>Về b</w:t>
            </w:r>
            <w:r w:rsidRPr="00EA33F1">
              <w:rPr>
                <w:rFonts w:ascii="Times New Roman" w:eastAsia="Times New Roman" w:hAnsi="Times New Roman" w:cs="Times New Roman"/>
                <w:sz w:val="20"/>
                <w:szCs w:val="20"/>
                <w:lang w:val="vi-VN"/>
              </w:rPr>
              <w:t>ảo đảm an toàn trong các trường hợp hạn chế giao thông</w:t>
            </w:r>
          </w:p>
          <w:p w14:paraId="64A796F2" w14:textId="77777777"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Nội dung quyền, nghĩa vụ và lợi ích hợp pháp cụ thể của cá nhân, tổ chức cần được bảo đảm:</w:t>
            </w:r>
          </w:p>
          <w:p w14:paraId="0C56BBE7" w14:textId="01637A35"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Quyền: </w:t>
            </w:r>
            <w:r w:rsidR="00ED0894" w:rsidRPr="00EA33F1">
              <w:rPr>
                <w:rFonts w:ascii="Times New Roman" w:eastAsia="Times New Roman" w:hAnsi="Times New Roman" w:cs="Times New Roman"/>
                <w:sz w:val="20"/>
                <w:szCs w:val="20"/>
              </w:rPr>
              <w:t>Được thực hiện</w:t>
            </w:r>
            <w:r w:rsidR="008D05CF" w:rsidRPr="00EA33F1">
              <w:rPr>
                <w:rFonts w:ascii="Times New Roman" w:eastAsia="Times New Roman" w:hAnsi="Times New Roman" w:cs="Times New Roman"/>
                <w:sz w:val="20"/>
                <w:szCs w:val="20"/>
              </w:rPr>
              <w:t xml:space="preserve"> trong trường hợp hạn chế giao thông đối với các đối tượng khác</w:t>
            </w:r>
            <w:r w:rsidR="00ED0894" w:rsidRPr="00EA33F1">
              <w:rPr>
                <w:rFonts w:ascii="Times New Roman" w:eastAsia="Times New Roman" w:hAnsi="Times New Roman" w:cs="Times New Roman"/>
                <w:sz w:val="20"/>
                <w:szCs w:val="20"/>
              </w:rPr>
              <w:t xml:space="preserve"> khi triển</w:t>
            </w:r>
            <w:r w:rsidR="008D05CF" w:rsidRPr="00EA33F1">
              <w:rPr>
                <w:rFonts w:ascii="Times New Roman" w:eastAsia="Times New Roman" w:hAnsi="Times New Roman" w:cs="Times New Roman"/>
                <w:sz w:val="20"/>
                <w:szCs w:val="20"/>
              </w:rPr>
              <w:t xml:space="preserve"> thực hiện</w:t>
            </w:r>
            <w:r w:rsidR="00ED0894" w:rsidRPr="00EA33F1">
              <w:rPr>
                <w:rFonts w:ascii="Times New Roman" w:eastAsia="Times New Roman" w:hAnsi="Times New Roman" w:cs="Times New Roman"/>
                <w:sz w:val="20"/>
                <w:szCs w:val="20"/>
              </w:rPr>
              <w:t xml:space="preserve"> khai</w:t>
            </w:r>
            <w:r w:rsidR="00935116" w:rsidRPr="00EA33F1">
              <w:rPr>
                <w:rFonts w:ascii="Times New Roman" w:eastAsia="Times New Roman" w:hAnsi="Times New Roman" w:cs="Times New Roman"/>
                <w:sz w:val="20"/>
                <w:szCs w:val="20"/>
              </w:rPr>
              <w:t xml:space="preserve"> thanh thải</w:t>
            </w:r>
            <w:r w:rsidR="00ED0894" w:rsidRPr="00EA33F1">
              <w:rPr>
                <w:rFonts w:ascii="Times New Roman" w:eastAsia="Times New Roman" w:hAnsi="Times New Roman" w:cs="Times New Roman"/>
                <w:sz w:val="20"/>
                <w:szCs w:val="20"/>
              </w:rPr>
              <w:t xml:space="preserve"> </w:t>
            </w:r>
            <w:r w:rsidR="00935116" w:rsidRPr="00EA33F1">
              <w:rPr>
                <w:rFonts w:ascii="Times New Roman" w:eastAsia="Times New Roman" w:hAnsi="Times New Roman" w:cs="Times New Roman"/>
                <w:sz w:val="20"/>
                <w:szCs w:val="20"/>
              </w:rPr>
              <w:t>vật chướng ngại đột xuất gây cản trở giao thông trên luồng</w:t>
            </w:r>
            <w:r w:rsidR="00567CE5" w:rsidRPr="00EA33F1">
              <w:rPr>
                <w:rFonts w:ascii="Times New Roman" w:eastAsia="Times New Roman" w:hAnsi="Times New Roman" w:cs="Times New Roman"/>
                <w:sz w:val="20"/>
                <w:szCs w:val="20"/>
              </w:rPr>
              <w:t>,</w:t>
            </w:r>
            <w:r w:rsidR="00935116" w:rsidRPr="00EA33F1">
              <w:rPr>
                <w:rFonts w:ascii="Times New Roman" w:eastAsia="Times New Roman" w:hAnsi="Times New Roman" w:cs="Times New Roman"/>
                <w:sz w:val="20"/>
                <w:szCs w:val="20"/>
              </w:rPr>
              <w:t xml:space="preserve"> phòng, chống thiên tai, cứu hộ, cứu nạn</w:t>
            </w:r>
            <w:r w:rsidR="00567CE5" w:rsidRPr="00EA33F1">
              <w:rPr>
                <w:rFonts w:ascii="Times New Roman" w:eastAsia="Times New Roman" w:hAnsi="Times New Roman" w:cs="Times New Roman"/>
                <w:sz w:val="20"/>
                <w:szCs w:val="20"/>
              </w:rPr>
              <w:t>,</w:t>
            </w:r>
            <w:r w:rsidR="00935116" w:rsidRPr="00EA33F1">
              <w:rPr>
                <w:rFonts w:ascii="Times New Roman" w:eastAsia="Times New Roman" w:hAnsi="Times New Roman" w:cs="Times New Roman"/>
                <w:sz w:val="20"/>
                <w:szCs w:val="20"/>
              </w:rPr>
              <w:t xml:space="preserve"> thi công công trình, hoạt động thể thao, lễ hội, diễn tập hoặc bảo đảm quốc phòng, an ninh trên đường thủy nội địa </w:t>
            </w:r>
            <w:r w:rsidR="00ED0894" w:rsidRPr="00EA33F1">
              <w:rPr>
                <w:rFonts w:ascii="Times New Roman" w:eastAsia="Times New Roman" w:hAnsi="Times New Roman" w:cs="Times New Roman"/>
                <w:sz w:val="20"/>
                <w:szCs w:val="20"/>
              </w:rPr>
              <w:t>là đúng quy định</w:t>
            </w:r>
            <w:r w:rsidRPr="00EA33F1">
              <w:rPr>
                <w:rFonts w:ascii="Times New Roman" w:eastAsia="Times New Roman" w:hAnsi="Times New Roman" w:cs="Times New Roman"/>
                <w:sz w:val="20"/>
                <w:szCs w:val="20"/>
              </w:rPr>
              <w:t>; Được đảm bảo quyền khai thác/kinh doanh</w:t>
            </w:r>
            <w:r w:rsidR="00C175F8" w:rsidRPr="00EA33F1">
              <w:rPr>
                <w:rFonts w:ascii="Times New Roman" w:eastAsia="Times New Roman" w:hAnsi="Times New Roman" w:cs="Times New Roman"/>
                <w:sz w:val="20"/>
                <w:szCs w:val="20"/>
              </w:rPr>
              <w:t>/hoạt động thể thao, lễ hội</w:t>
            </w:r>
            <w:r w:rsidRPr="00EA33F1">
              <w:rPr>
                <w:rFonts w:ascii="Times New Roman" w:eastAsia="Times New Roman" w:hAnsi="Times New Roman" w:cs="Times New Roman"/>
                <w:sz w:val="20"/>
                <w:szCs w:val="20"/>
              </w:rPr>
              <w:t xml:space="preserve"> theo quy định; Được đảm</w:t>
            </w:r>
            <w:r w:rsidR="0034557F" w:rsidRPr="00EA33F1">
              <w:rPr>
                <w:rFonts w:ascii="Times New Roman" w:eastAsia="Times New Roman" w:hAnsi="Times New Roman" w:cs="Times New Roman"/>
                <w:sz w:val="20"/>
                <w:szCs w:val="20"/>
              </w:rPr>
              <w:t xml:space="preserve"> bảo</w:t>
            </w:r>
            <w:r w:rsidRPr="00EA33F1">
              <w:rPr>
                <w:rFonts w:ascii="Times New Roman" w:eastAsia="Times New Roman" w:hAnsi="Times New Roman" w:cs="Times New Roman"/>
                <w:sz w:val="20"/>
                <w:szCs w:val="20"/>
              </w:rPr>
              <w:t xml:space="preserve"> quyền sở hữu, chiếm hữu tài sản theo quy định.</w:t>
            </w:r>
          </w:p>
          <w:p w14:paraId="7673354D" w14:textId="5CCF6834"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Nghĩa vụ: Tuân thủ các quy định về hồ sơ; Chịu trách nhiệm trước pháp luật về nội dung hồ sơ</w:t>
            </w:r>
            <w:r w:rsidR="00671B3B" w:rsidRPr="00EA33F1">
              <w:rPr>
                <w:rFonts w:ascii="Times New Roman" w:eastAsia="Times New Roman" w:hAnsi="Times New Roman" w:cs="Times New Roman"/>
                <w:sz w:val="20"/>
                <w:szCs w:val="20"/>
              </w:rPr>
              <w:t>, cách thức thực hiện</w:t>
            </w:r>
            <w:r w:rsidRPr="00EA33F1">
              <w:rPr>
                <w:rFonts w:ascii="Times New Roman" w:eastAsia="Times New Roman" w:hAnsi="Times New Roman" w:cs="Times New Roman"/>
                <w:sz w:val="20"/>
                <w:szCs w:val="20"/>
              </w:rPr>
              <w:t>; Tuân thủ các quy trình, quy phạm, quy định pháp luật, tiêu chuẩn và quy chuẩn kỹ thuật chuyên ngành.</w:t>
            </w:r>
          </w:p>
          <w:p w14:paraId="3CD0C781" w14:textId="49ADFBE2"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Lợi ích: được </w:t>
            </w:r>
            <w:r w:rsidR="00795FF6" w:rsidRPr="00EA33F1">
              <w:rPr>
                <w:rFonts w:ascii="Times New Roman" w:eastAsia="Times New Roman" w:hAnsi="Times New Roman" w:cs="Times New Roman"/>
                <w:sz w:val="20"/>
                <w:szCs w:val="20"/>
              </w:rPr>
              <w:t>hoạt động thể thao, lễ hội, diễn tập trong khoảng thời gian quy định,</w:t>
            </w:r>
            <w:r w:rsidRPr="00EA33F1">
              <w:rPr>
                <w:rFonts w:ascii="Times New Roman" w:eastAsia="Times New Roman" w:hAnsi="Times New Roman" w:cs="Times New Roman"/>
                <w:sz w:val="20"/>
                <w:szCs w:val="20"/>
              </w:rPr>
              <w:t>…</w:t>
            </w:r>
          </w:p>
          <w:p w14:paraId="30827582" w14:textId="77777777"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Nêu rõ lý do Nhà nước cần quy định:</w:t>
            </w:r>
          </w:p>
          <w:p w14:paraId="17E2C74F" w14:textId="7C970A8E"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xác nhận quyền nêu trên của tổ chức, cá nhân là được đảm bảo</w:t>
            </w:r>
            <w:r w:rsidR="00795FF6" w:rsidRPr="00EA33F1">
              <w:rPr>
                <w:rFonts w:ascii="Times New Roman" w:eastAsia="Times New Roman" w:hAnsi="Times New Roman" w:cs="Times New Roman"/>
                <w:sz w:val="20"/>
                <w:szCs w:val="20"/>
              </w:rPr>
              <w:t xml:space="preserve"> và để có phương án nhằm bảo đảm an toàn giao thông, nhất là các hoạt động thể thao, lễ hội, diễn tập</w:t>
            </w:r>
          </w:p>
          <w:p w14:paraId="21B9DAB9" w14:textId="5C73A44E" w:rsidR="00023ABD"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lastRenderedPageBreak/>
              <w:t xml:space="preserve">+ Triển khai quy định: </w:t>
            </w:r>
            <w:r w:rsidR="00BC41C3" w:rsidRPr="00EA33F1">
              <w:rPr>
                <w:rFonts w:ascii="Times New Roman" w:eastAsia="Times New Roman" w:hAnsi="Times New Roman" w:cs="Times New Roman"/>
                <w:sz w:val="20"/>
                <w:szCs w:val="20"/>
              </w:rPr>
              <w:t>điều 8 (khoản 2, 3), 10, 15 (khoản 3), 16 (khoản 2), 18 (khoản 3), 21 Luật Giao thông đường thủy nội địa</w:t>
            </w:r>
          </w:p>
          <w:p w14:paraId="792E5ECE" w14:textId="5F46E71D" w:rsidR="008A2DF3" w:rsidRPr="00EA33F1" w:rsidRDefault="008A2DF3" w:rsidP="008A2DF3">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xml:space="preserve">e) </w:t>
            </w:r>
            <w:r w:rsidR="00023ABD" w:rsidRPr="00EA33F1">
              <w:rPr>
                <w:rFonts w:ascii="Times New Roman" w:eastAsia="Times New Roman" w:hAnsi="Times New Roman" w:cs="Times New Roman"/>
                <w:sz w:val="20"/>
                <w:szCs w:val="20"/>
              </w:rPr>
              <w:t>Về p</w:t>
            </w:r>
            <w:r w:rsidRPr="00EA33F1">
              <w:rPr>
                <w:rFonts w:ascii="Times New Roman" w:eastAsia="Times New Roman" w:hAnsi="Times New Roman" w:cs="Times New Roman"/>
                <w:sz w:val="20"/>
                <w:szCs w:val="20"/>
                <w:lang w:val="vi-VN"/>
              </w:rPr>
              <w:t>hương án bảo đảm an toàn giao thông đường thủy nội địa</w:t>
            </w:r>
            <w:r w:rsidR="00A922FD" w:rsidRPr="00EA33F1">
              <w:rPr>
                <w:rFonts w:ascii="Times New Roman" w:eastAsia="Times New Roman" w:hAnsi="Times New Roman" w:cs="Times New Roman"/>
                <w:sz w:val="20"/>
                <w:szCs w:val="20"/>
              </w:rPr>
              <w:t xml:space="preserve">, </w:t>
            </w:r>
            <w:r w:rsidR="00A922FD" w:rsidRPr="00EA33F1">
              <w:rPr>
                <w:rFonts w:ascii="Times New Roman" w:eastAsia="Times New Roman" w:hAnsi="Times New Roman" w:cs="Times New Roman"/>
                <w:sz w:val="20"/>
                <w:szCs w:val="20"/>
                <w:lang w:val="vi-VN"/>
              </w:rPr>
              <w:t>vận tải hàng hóa siêu trường, hàng hóa siêu trọng</w:t>
            </w:r>
          </w:p>
          <w:p w14:paraId="45C26615" w14:textId="77777777" w:rsidR="00E8335F" w:rsidRPr="00EA33F1" w:rsidRDefault="00E8335F" w:rsidP="00E8335F">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Nội dung quyền, nghĩa vụ và lợi ích hợp pháp cụ thể của cá nhân, tổ chức cần được bảo đảm:</w:t>
            </w:r>
          </w:p>
          <w:p w14:paraId="4DD302C1" w14:textId="4A9049F0" w:rsidR="00E8335F" w:rsidRPr="00EA33F1" w:rsidRDefault="00E8335F" w:rsidP="00E8335F">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Quyền: Được đảm bảo</w:t>
            </w:r>
            <w:r w:rsidR="00EC4331" w:rsidRPr="00EA33F1">
              <w:rPr>
                <w:rFonts w:ascii="Times New Roman" w:eastAsia="Times New Roman" w:hAnsi="Times New Roman" w:cs="Times New Roman"/>
                <w:sz w:val="20"/>
                <w:szCs w:val="20"/>
              </w:rPr>
              <w:t xml:space="preserve"> quá trình</w:t>
            </w:r>
            <w:r w:rsidRPr="00EA33F1">
              <w:rPr>
                <w:rFonts w:ascii="Times New Roman" w:eastAsia="Times New Roman" w:hAnsi="Times New Roman" w:cs="Times New Roman"/>
                <w:sz w:val="20"/>
                <w:szCs w:val="20"/>
              </w:rPr>
              <w:t xml:space="preserve"> </w:t>
            </w:r>
            <w:r w:rsidR="00C175F8" w:rsidRPr="00EA33F1">
              <w:rPr>
                <w:rFonts w:ascii="Times New Roman" w:eastAsia="Times New Roman" w:hAnsi="Times New Roman" w:cs="Times New Roman"/>
                <w:sz w:val="20"/>
                <w:szCs w:val="20"/>
              </w:rPr>
              <w:t>đầu tư xây dựng, thi công công trình, hoạt động thể thao, lễ hội, diễn tập hoặc bảo đảm quốc phòng, an ninh trên đường thủy nội địa, th</w:t>
            </w:r>
            <w:r w:rsidR="008B2186" w:rsidRPr="00EA33F1">
              <w:rPr>
                <w:rFonts w:ascii="Times New Roman" w:eastAsia="Times New Roman" w:hAnsi="Times New Roman" w:cs="Times New Roman"/>
                <w:sz w:val="20"/>
                <w:szCs w:val="20"/>
              </w:rPr>
              <w:t>anh thải</w:t>
            </w:r>
            <w:r w:rsidR="00C175F8" w:rsidRPr="00EA33F1">
              <w:rPr>
                <w:rFonts w:ascii="Times New Roman" w:eastAsia="Times New Roman" w:hAnsi="Times New Roman" w:cs="Times New Roman"/>
                <w:sz w:val="20"/>
                <w:szCs w:val="20"/>
              </w:rPr>
              <w:t xml:space="preserve"> vật chướng ngại, </w:t>
            </w:r>
            <w:r w:rsidR="00A922FD" w:rsidRPr="00EA33F1">
              <w:rPr>
                <w:rFonts w:ascii="Times New Roman" w:eastAsia="Times New Roman" w:hAnsi="Times New Roman" w:cs="Times New Roman"/>
                <w:sz w:val="20"/>
                <w:szCs w:val="20"/>
              </w:rPr>
              <w:t xml:space="preserve">vận tải hàng hóa siêu trường, hàng hóa siêu trọng, </w:t>
            </w:r>
            <w:r w:rsidR="00C175F8" w:rsidRPr="00EA33F1">
              <w:rPr>
                <w:rFonts w:ascii="Times New Roman" w:eastAsia="Times New Roman" w:hAnsi="Times New Roman" w:cs="Times New Roman"/>
                <w:sz w:val="20"/>
                <w:szCs w:val="20"/>
              </w:rPr>
              <w:t>…</w:t>
            </w:r>
            <w:r w:rsidR="00E36065" w:rsidRPr="00EA33F1">
              <w:rPr>
                <w:rFonts w:ascii="Times New Roman" w:eastAsia="Times New Roman" w:hAnsi="Times New Roman" w:cs="Times New Roman"/>
                <w:sz w:val="20"/>
                <w:szCs w:val="20"/>
              </w:rPr>
              <w:t xml:space="preserve"> </w:t>
            </w:r>
            <w:r w:rsidR="00EC4331" w:rsidRPr="00EA33F1">
              <w:rPr>
                <w:rFonts w:ascii="Times New Roman" w:eastAsia="Times New Roman" w:hAnsi="Times New Roman" w:cs="Times New Roman"/>
                <w:sz w:val="20"/>
                <w:szCs w:val="20"/>
              </w:rPr>
              <w:t>là đúng quy định;</w:t>
            </w:r>
            <w:r w:rsidRPr="00EA33F1">
              <w:rPr>
                <w:rFonts w:ascii="Times New Roman" w:eastAsia="Times New Roman" w:hAnsi="Times New Roman" w:cs="Times New Roman"/>
                <w:sz w:val="20"/>
                <w:szCs w:val="20"/>
              </w:rPr>
              <w:t xml:space="preserve"> Được đảm bảo quyền khai thác/kinh doanh</w:t>
            </w:r>
            <w:r w:rsidR="008B2186" w:rsidRPr="00EA33F1">
              <w:rPr>
                <w:rFonts w:ascii="Times New Roman" w:eastAsia="Times New Roman" w:hAnsi="Times New Roman" w:cs="Times New Roman"/>
                <w:sz w:val="20"/>
                <w:szCs w:val="20"/>
              </w:rPr>
              <w:t>/hoạt động thể thao, lễ hội, diễn tập</w:t>
            </w:r>
            <w:r w:rsidRPr="00EA33F1">
              <w:rPr>
                <w:rFonts w:ascii="Times New Roman" w:eastAsia="Times New Roman" w:hAnsi="Times New Roman" w:cs="Times New Roman"/>
                <w:sz w:val="20"/>
                <w:szCs w:val="20"/>
              </w:rPr>
              <w:t xml:space="preserve"> theo quy định; Được đảm</w:t>
            </w:r>
            <w:r w:rsidR="004B3140" w:rsidRPr="00EA33F1">
              <w:rPr>
                <w:rFonts w:ascii="Times New Roman" w:eastAsia="Times New Roman" w:hAnsi="Times New Roman" w:cs="Times New Roman"/>
                <w:sz w:val="20"/>
                <w:szCs w:val="20"/>
              </w:rPr>
              <w:t xml:space="preserve"> bảo</w:t>
            </w:r>
            <w:r w:rsidRPr="00EA33F1">
              <w:rPr>
                <w:rFonts w:ascii="Times New Roman" w:eastAsia="Times New Roman" w:hAnsi="Times New Roman" w:cs="Times New Roman"/>
                <w:sz w:val="20"/>
                <w:szCs w:val="20"/>
              </w:rPr>
              <w:t xml:space="preserve"> quyền sở hữu, chiếm hữu tài sản theo quy định.</w:t>
            </w:r>
          </w:p>
          <w:p w14:paraId="331D78C3" w14:textId="6E88F1FF" w:rsidR="00E8335F" w:rsidRPr="00EA33F1" w:rsidRDefault="00E8335F" w:rsidP="00E8335F">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Nghĩa vụ: Tuân thủ các quy định về hồ sơ; Chịu trách nhiệm trước pháp luật về nội dung hồ sơ, cách thức thực hiện; Tuân thủ các quy trình, quy phạm, quy định pháp luật, tiêu chuẩn và quy chuẩn kỹ thuật chuyên ngành.</w:t>
            </w:r>
          </w:p>
          <w:p w14:paraId="0CAE91BB" w14:textId="28D19FE1" w:rsidR="00E8335F" w:rsidRPr="00EA33F1" w:rsidRDefault="00E8335F" w:rsidP="00E8335F">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Lợi ích: được bảo hộ các quyền theo quy định khi nhà nước thu hồi</w:t>
            </w:r>
            <w:r w:rsidR="006E0281" w:rsidRPr="00EA33F1">
              <w:rPr>
                <w:rFonts w:ascii="Times New Roman" w:eastAsia="Times New Roman" w:hAnsi="Times New Roman" w:cs="Times New Roman"/>
                <w:sz w:val="20"/>
                <w:szCs w:val="20"/>
              </w:rPr>
              <w:t>, bảo hiểm cho mình và bên thứ 3</w:t>
            </w:r>
            <w:r w:rsidRPr="00EA33F1">
              <w:rPr>
                <w:rFonts w:ascii="Times New Roman" w:eastAsia="Times New Roman" w:hAnsi="Times New Roman" w:cs="Times New Roman"/>
                <w:sz w:val="20"/>
                <w:szCs w:val="20"/>
              </w:rPr>
              <w:t>; hoạt động thể thao, lễ hội, diễn tập trong khoảng thời gian quy định,</w:t>
            </w:r>
            <w:r w:rsidR="00A922FD" w:rsidRPr="00EA33F1">
              <w:rPr>
                <w:rFonts w:ascii="Times New Roman" w:eastAsia="Times New Roman" w:hAnsi="Times New Roman" w:cs="Times New Roman"/>
                <w:sz w:val="20"/>
                <w:szCs w:val="20"/>
              </w:rPr>
              <w:t xml:space="preserve"> vận tải hàng hóa siêu trường, hàng hóa siêu trọng, </w:t>
            </w:r>
            <w:r w:rsidRPr="00EA33F1">
              <w:rPr>
                <w:rFonts w:ascii="Times New Roman" w:eastAsia="Times New Roman" w:hAnsi="Times New Roman" w:cs="Times New Roman"/>
                <w:sz w:val="20"/>
                <w:szCs w:val="20"/>
              </w:rPr>
              <w:t>…</w:t>
            </w:r>
          </w:p>
          <w:p w14:paraId="201971F3" w14:textId="77777777" w:rsidR="00E8335F" w:rsidRPr="00EA33F1" w:rsidRDefault="00E8335F" w:rsidP="00E8335F">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Nêu rõ lý do Nhà nước cần quy định:</w:t>
            </w:r>
          </w:p>
          <w:p w14:paraId="0B3547E7" w14:textId="788FFBAF" w:rsidR="00E8335F" w:rsidRPr="00EA33F1" w:rsidRDefault="00E8335F" w:rsidP="00E8335F">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Để xác nhận quyền nêu trên của tổ chức, cá nhân là được đảm bảo và để có phương án nhằm bảo đảm an toàn giao thông, </w:t>
            </w:r>
            <w:r w:rsidR="00A922FD" w:rsidRPr="00EA33F1">
              <w:rPr>
                <w:rFonts w:ascii="Times New Roman" w:eastAsia="Times New Roman" w:hAnsi="Times New Roman" w:cs="Times New Roman"/>
                <w:sz w:val="20"/>
                <w:szCs w:val="20"/>
              </w:rPr>
              <w:t xml:space="preserve">vận tải hàng hóa siêu trường, hàng hóa siêu trọng, </w:t>
            </w:r>
            <w:r w:rsidRPr="00EA33F1">
              <w:rPr>
                <w:rFonts w:ascii="Times New Roman" w:eastAsia="Times New Roman" w:hAnsi="Times New Roman" w:cs="Times New Roman"/>
                <w:sz w:val="20"/>
                <w:szCs w:val="20"/>
              </w:rPr>
              <w:t>nhất là các hoạt động thể thao, lễ hội, diễn tập</w:t>
            </w:r>
            <w:r w:rsidR="00A922FD" w:rsidRPr="00EA33F1">
              <w:rPr>
                <w:rFonts w:ascii="Times New Roman" w:eastAsia="Times New Roman" w:hAnsi="Times New Roman" w:cs="Times New Roman"/>
                <w:sz w:val="20"/>
                <w:szCs w:val="20"/>
              </w:rPr>
              <w:t>, vận tải</w:t>
            </w:r>
          </w:p>
          <w:p w14:paraId="50F0E1FD" w14:textId="2545C4B1" w:rsidR="009948D1" w:rsidRPr="00EA33F1" w:rsidRDefault="00E8335F" w:rsidP="00E8335F">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Triển khai quy định: </w:t>
            </w:r>
            <w:r w:rsidR="00A47B93" w:rsidRPr="00EA33F1">
              <w:rPr>
                <w:rFonts w:ascii="Times New Roman" w:eastAsia="Times New Roman" w:hAnsi="Times New Roman" w:cs="Times New Roman"/>
                <w:sz w:val="20"/>
                <w:szCs w:val="20"/>
              </w:rPr>
              <w:t>điều 4, 8,</w:t>
            </w:r>
            <w:r w:rsidR="00A922FD" w:rsidRPr="00EA33F1">
              <w:rPr>
                <w:rFonts w:ascii="Times New Roman" w:eastAsia="Times New Roman" w:hAnsi="Times New Roman" w:cs="Times New Roman"/>
                <w:sz w:val="20"/>
                <w:szCs w:val="20"/>
              </w:rPr>
              <w:t xml:space="preserve"> 96,</w:t>
            </w:r>
            <w:r w:rsidR="00A47B93" w:rsidRPr="00EA33F1">
              <w:rPr>
                <w:rFonts w:ascii="Times New Roman" w:eastAsia="Times New Roman" w:hAnsi="Times New Roman" w:cs="Times New Roman"/>
                <w:sz w:val="20"/>
                <w:szCs w:val="20"/>
              </w:rPr>
              <w:t xml:space="preserve"> 98h (khoản 1, 3), 99 (khoản 4, 5, 6) Luật Giao thông đường thủy nội địa</w:t>
            </w:r>
          </w:p>
          <w:p w14:paraId="5E41458B" w14:textId="441A9894" w:rsidR="008A2DF3" w:rsidRPr="00EA33F1" w:rsidRDefault="008A2DF3" w:rsidP="009948D1">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xml:space="preserve">g) </w:t>
            </w:r>
            <w:r w:rsidR="00023ABD" w:rsidRPr="00EA33F1">
              <w:rPr>
                <w:rFonts w:ascii="Times New Roman" w:eastAsia="Times New Roman" w:hAnsi="Times New Roman" w:cs="Times New Roman"/>
                <w:sz w:val="20"/>
                <w:szCs w:val="20"/>
              </w:rPr>
              <w:t>Về</w:t>
            </w:r>
            <w:r w:rsidRPr="00EA33F1">
              <w:rPr>
                <w:rFonts w:ascii="Times New Roman" w:eastAsia="Times New Roman" w:hAnsi="Times New Roman" w:cs="Times New Roman"/>
                <w:sz w:val="20"/>
                <w:szCs w:val="20"/>
                <w:lang w:val="vi-VN"/>
              </w:rPr>
              <w:t xml:space="preserve"> </w:t>
            </w:r>
            <w:r w:rsidR="00023ABD" w:rsidRPr="00EA33F1">
              <w:rPr>
                <w:rFonts w:ascii="Times New Roman" w:eastAsia="Times New Roman" w:hAnsi="Times New Roman" w:cs="Times New Roman"/>
                <w:sz w:val="20"/>
                <w:szCs w:val="20"/>
                <w:lang w:val="vi-VN"/>
              </w:rPr>
              <w:t>đ</w:t>
            </w:r>
            <w:r w:rsidRPr="00EA33F1">
              <w:rPr>
                <w:rFonts w:ascii="Times New Roman" w:eastAsia="Times New Roman" w:hAnsi="Times New Roman" w:cs="Times New Roman"/>
                <w:sz w:val="20"/>
                <w:szCs w:val="20"/>
                <w:lang w:val="vi-VN"/>
              </w:rPr>
              <w:t xml:space="preserve">ánh giá an ninh, kế hoạch an ninh và cấp giấy chứng nhận phù hợp an ninh cảng thủy nội địa tiếp nhận phương tiện thủy nước ngoài; </w:t>
            </w:r>
          </w:p>
          <w:p w14:paraId="59D24395" w14:textId="77777777"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Nội dung quyền, nghĩa vụ và lợi ích hợp pháp cụ thể của cá nhân, tổ chức cần được bảo đảm:</w:t>
            </w:r>
          </w:p>
          <w:p w14:paraId="72779B72" w14:textId="6B735678"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Quyền: Được </w:t>
            </w:r>
            <w:r w:rsidR="00A8156B" w:rsidRPr="00EA33F1">
              <w:rPr>
                <w:rFonts w:ascii="Times New Roman" w:eastAsia="Times New Roman" w:hAnsi="Times New Roman" w:cs="Times New Roman"/>
                <w:sz w:val="20"/>
                <w:szCs w:val="20"/>
              </w:rPr>
              <w:t>công nhận về vấn đề an ninh, kế hoạch cảng thủy nội địa hợp pháp</w:t>
            </w:r>
            <w:r w:rsidRPr="00EA33F1">
              <w:rPr>
                <w:rFonts w:ascii="Times New Roman" w:eastAsia="Times New Roman" w:hAnsi="Times New Roman" w:cs="Times New Roman"/>
                <w:sz w:val="20"/>
                <w:szCs w:val="20"/>
              </w:rPr>
              <w:t>; Được</w:t>
            </w:r>
            <w:r w:rsidR="004B3140" w:rsidRPr="00EA33F1">
              <w:rPr>
                <w:rFonts w:ascii="Times New Roman" w:eastAsia="Times New Roman" w:hAnsi="Times New Roman" w:cs="Times New Roman"/>
                <w:sz w:val="20"/>
                <w:szCs w:val="20"/>
              </w:rPr>
              <w:t xml:space="preserve"> đảm bảo quyền</w:t>
            </w:r>
            <w:r w:rsidRPr="00EA33F1">
              <w:rPr>
                <w:rFonts w:ascii="Times New Roman" w:eastAsia="Times New Roman" w:hAnsi="Times New Roman" w:cs="Times New Roman"/>
                <w:sz w:val="20"/>
                <w:szCs w:val="20"/>
              </w:rPr>
              <w:t xml:space="preserve"> khai thác/kinh doanh theo quy định; Được</w:t>
            </w:r>
            <w:r w:rsidR="004B3140" w:rsidRPr="00EA33F1">
              <w:rPr>
                <w:rFonts w:ascii="Times New Roman" w:eastAsia="Times New Roman" w:hAnsi="Times New Roman" w:cs="Times New Roman"/>
                <w:sz w:val="20"/>
                <w:szCs w:val="20"/>
              </w:rPr>
              <w:t xml:space="preserve"> đảm bảo</w:t>
            </w:r>
            <w:r w:rsidRPr="00EA33F1">
              <w:rPr>
                <w:rFonts w:ascii="Times New Roman" w:eastAsia="Times New Roman" w:hAnsi="Times New Roman" w:cs="Times New Roman"/>
                <w:sz w:val="20"/>
                <w:szCs w:val="20"/>
              </w:rPr>
              <w:t xml:space="preserve"> quyền sở hữu, chiếm hữu tài sản theo quy định.</w:t>
            </w:r>
          </w:p>
          <w:p w14:paraId="719348F7" w14:textId="169F5EBB"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Nghĩa vụ: Tuân thủ các quy định hồ sơ; Chịu trách nhiệm trước pháp luật về nội dung hồ sơ; Tuân thủ các quy trình, quy phạm, quy định pháp luật, tiêu chuẩn và quy chuẩn kỹ thuật chuyên ngành.</w:t>
            </w:r>
          </w:p>
          <w:p w14:paraId="3A6322F1" w14:textId="4ADC3594"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Lợi ích: được </w:t>
            </w:r>
            <w:r w:rsidR="0030212B" w:rsidRPr="00EA33F1">
              <w:rPr>
                <w:rFonts w:ascii="Times New Roman" w:eastAsia="Times New Roman" w:hAnsi="Times New Roman" w:cs="Times New Roman"/>
                <w:sz w:val="20"/>
                <w:szCs w:val="20"/>
              </w:rPr>
              <w:t>tiếp nhận phương tiện thủy nước ngoài</w:t>
            </w:r>
            <w:r w:rsidRPr="00EA33F1">
              <w:rPr>
                <w:rFonts w:ascii="Times New Roman" w:eastAsia="Times New Roman" w:hAnsi="Times New Roman" w:cs="Times New Roman"/>
                <w:sz w:val="20"/>
                <w:szCs w:val="20"/>
              </w:rPr>
              <w:t>,…</w:t>
            </w:r>
          </w:p>
          <w:p w14:paraId="08405118" w14:textId="77777777"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Nêu rõ lý do Nhà nước cần quy định:</w:t>
            </w:r>
          </w:p>
          <w:p w14:paraId="2673BB85" w14:textId="77777777"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xác nhận quyền nêu trên của tổ chức, cá nhân là được đảm bảo</w:t>
            </w:r>
          </w:p>
          <w:p w14:paraId="60E784FE" w14:textId="4C024B95" w:rsidR="00023ABD"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Triển khai quy định: </w:t>
            </w:r>
            <w:r w:rsidR="007A1D8C" w:rsidRPr="00EA33F1">
              <w:rPr>
                <w:rFonts w:ascii="Times New Roman" w:eastAsia="Times New Roman" w:hAnsi="Times New Roman" w:cs="Times New Roman"/>
                <w:sz w:val="20"/>
                <w:szCs w:val="20"/>
              </w:rPr>
              <w:t>Theo quy định tại các điều 4 (khoản 1, 3), 8, 72 (khoản 1, 3), 99 (khoản 3) Luật Giao thông đường thủy nội địa, Bộ luật Quốc tế về An ninh Tàu và Bến cảng (ISPS)</w:t>
            </w:r>
          </w:p>
          <w:p w14:paraId="0A4A0339" w14:textId="4E2D9E79" w:rsidR="008A2DF3" w:rsidRPr="00EA33F1" w:rsidRDefault="008A2DF3" w:rsidP="008A2DF3">
            <w:pPr>
              <w:spacing w:before="120" w:after="120" w:line="234" w:lineRule="atLeast"/>
              <w:jc w:val="both"/>
              <w:rPr>
                <w:rFonts w:ascii="Times New Roman" w:eastAsia="Times New Roman" w:hAnsi="Times New Roman" w:cs="Times New Roman"/>
                <w:sz w:val="20"/>
                <w:szCs w:val="20"/>
                <w:lang w:val="vi-VN"/>
              </w:rPr>
            </w:pPr>
            <w:r w:rsidRPr="00EA33F1">
              <w:rPr>
                <w:rFonts w:ascii="Times New Roman" w:eastAsia="Times New Roman" w:hAnsi="Times New Roman" w:cs="Times New Roman"/>
                <w:sz w:val="20"/>
                <w:szCs w:val="20"/>
                <w:lang w:val="vi-VN"/>
              </w:rPr>
              <w:t xml:space="preserve">h) </w:t>
            </w:r>
            <w:r w:rsidR="00023ABD" w:rsidRPr="00EA33F1">
              <w:rPr>
                <w:rFonts w:ascii="Times New Roman" w:eastAsia="Times New Roman" w:hAnsi="Times New Roman" w:cs="Times New Roman"/>
                <w:sz w:val="20"/>
                <w:szCs w:val="20"/>
              </w:rPr>
              <w:t>Về p</w:t>
            </w:r>
            <w:r w:rsidRPr="00EA33F1">
              <w:rPr>
                <w:rFonts w:ascii="Times New Roman" w:eastAsia="Times New Roman" w:hAnsi="Times New Roman" w:cs="Times New Roman"/>
                <w:sz w:val="20"/>
                <w:szCs w:val="20"/>
                <w:lang w:val="vi-VN"/>
              </w:rPr>
              <w:t>hương tiện, tàu biển, thủy phi cơ, phương tiện thủy nước ngoài vào, rời cảng, bến thủy nội địa; Vào, rời cảng thủy nội địa đối với phương tiện vận tải thủy qua biên giới Việt Nam - Campuchia</w:t>
            </w:r>
          </w:p>
          <w:p w14:paraId="7B2D875C" w14:textId="77777777"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Nội dung quyền, nghĩa vụ và lợi ích hợp pháp cụ thể của cá nhân, tổ chức cần được bảo đảm:</w:t>
            </w:r>
          </w:p>
          <w:p w14:paraId="1CAEE184" w14:textId="7F0BED74"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Quyền: </w:t>
            </w:r>
            <w:r w:rsidR="003B62BC" w:rsidRPr="00EA33F1">
              <w:rPr>
                <w:rFonts w:ascii="Times New Roman" w:eastAsia="Times New Roman" w:hAnsi="Times New Roman" w:cs="Times New Roman"/>
                <w:sz w:val="20"/>
                <w:szCs w:val="20"/>
              </w:rPr>
              <w:t>Được đảm bảo quyền lợi hợp pháp khi làm thủ tục đối với phương tiện trong nước và nước ngoài khi vào, rời cảng, bến thủy nội địa</w:t>
            </w:r>
            <w:r w:rsidR="00BB2157" w:rsidRPr="00EA33F1">
              <w:rPr>
                <w:rFonts w:ascii="Times New Roman" w:eastAsia="Times New Roman" w:hAnsi="Times New Roman" w:cs="Times New Roman"/>
                <w:sz w:val="20"/>
                <w:szCs w:val="20"/>
              </w:rPr>
              <w:t>, khu neo đậu</w:t>
            </w:r>
            <w:r w:rsidR="003B62BC" w:rsidRPr="00EA33F1">
              <w:rPr>
                <w:rFonts w:ascii="Times New Roman" w:eastAsia="Times New Roman" w:hAnsi="Times New Roman" w:cs="Times New Roman"/>
                <w:sz w:val="20"/>
                <w:szCs w:val="20"/>
              </w:rPr>
              <w:t xml:space="preserve">; Được tạo điều kiện thuận lợi khi hoạt động </w:t>
            </w:r>
            <w:r w:rsidR="00DD71C1" w:rsidRPr="00EA33F1">
              <w:rPr>
                <w:rFonts w:ascii="Times New Roman" w:eastAsia="Times New Roman" w:hAnsi="Times New Roman" w:cs="Times New Roman"/>
                <w:sz w:val="20"/>
                <w:szCs w:val="20"/>
              </w:rPr>
              <w:t>tại</w:t>
            </w:r>
            <w:r w:rsidR="003B62BC" w:rsidRPr="00EA33F1">
              <w:rPr>
                <w:rFonts w:ascii="Times New Roman" w:eastAsia="Times New Roman" w:hAnsi="Times New Roman" w:cs="Times New Roman"/>
                <w:sz w:val="20"/>
                <w:szCs w:val="20"/>
              </w:rPr>
              <w:t xml:space="preserve"> cảng, bến thủy nội địa</w:t>
            </w:r>
            <w:r w:rsidRPr="00EA33F1">
              <w:rPr>
                <w:rFonts w:ascii="Times New Roman" w:eastAsia="Times New Roman" w:hAnsi="Times New Roman" w:cs="Times New Roman"/>
                <w:sz w:val="20"/>
                <w:szCs w:val="20"/>
              </w:rPr>
              <w:t>; Được đảm quyền sở hữu, chiếm hữu tài sản theo quy định</w:t>
            </w:r>
            <w:r w:rsidR="003B62BC" w:rsidRPr="00EA33F1">
              <w:rPr>
                <w:rFonts w:ascii="Times New Roman" w:eastAsia="Times New Roman" w:hAnsi="Times New Roman" w:cs="Times New Roman"/>
                <w:sz w:val="20"/>
                <w:szCs w:val="20"/>
              </w:rPr>
              <w:t xml:space="preserve"> (khi có tai nạn)</w:t>
            </w:r>
            <w:r w:rsidRPr="00EA33F1">
              <w:rPr>
                <w:rFonts w:ascii="Times New Roman" w:eastAsia="Times New Roman" w:hAnsi="Times New Roman" w:cs="Times New Roman"/>
                <w:sz w:val="20"/>
                <w:szCs w:val="20"/>
              </w:rPr>
              <w:t>.</w:t>
            </w:r>
          </w:p>
          <w:p w14:paraId="7C0E39A0" w14:textId="51BC9D0C"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Nghĩa vụ: Tuân thủ các quy định về hồ sơ; Chịu trách nhiệm trước pháp luật về nội dung hồ sơ; Tuân thủ các quy trình, quy phạm, quy định pháp luật, tiêu chuẩn và quy chuẩn kỹ thuật chuyên ngành.</w:t>
            </w:r>
          </w:p>
          <w:p w14:paraId="48C5A390" w14:textId="5EFCF453"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lastRenderedPageBreak/>
              <w:t xml:space="preserve">+ Lợi ích: được </w:t>
            </w:r>
            <w:r w:rsidR="00731EF8" w:rsidRPr="00EA33F1">
              <w:rPr>
                <w:rFonts w:ascii="Times New Roman" w:eastAsia="Times New Roman" w:hAnsi="Times New Roman" w:cs="Times New Roman"/>
                <w:sz w:val="20"/>
                <w:szCs w:val="20"/>
              </w:rPr>
              <w:t>làm thủ tục trực tuyến trên môi trường điện tử</w:t>
            </w:r>
            <w:r w:rsidRPr="00EA33F1">
              <w:rPr>
                <w:rFonts w:ascii="Times New Roman" w:eastAsia="Times New Roman" w:hAnsi="Times New Roman" w:cs="Times New Roman"/>
                <w:sz w:val="20"/>
                <w:szCs w:val="20"/>
              </w:rPr>
              <w:t>,</w:t>
            </w:r>
            <w:r w:rsidR="00731EF8" w:rsidRPr="00EA33F1">
              <w:rPr>
                <w:rFonts w:ascii="Times New Roman" w:eastAsia="Times New Roman" w:hAnsi="Times New Roman" w:cs="Times New Roman"/>
                <w:sz w:val="20"/>
                <w:szCs w:val="20"/>
              </w:rPr>
              <w:t xml:space="preserve"> được hạn chế kiểm tra trực tiếp,</w:t>
            </w:r>
            <w:r w:rsidRPr="00EA33F1">
              <w:rPr>
                <w:rFonts w:ascii="Times New Roman" w:eastAsia="Times New Roman" w:hAnsi="Times New Roman" w:cs="Times New Roman"/>
                <w:sz w:val="20"/>
                <w:szCs w:val="20"/>
              </w:rPr>
              <w:t>…</w:t>
            </w:r>
          </w:p>
          <w:p w14:paraId="6120AFA4" w14:textId="77777777"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Nêu rõ lý do Nhà nước cần quy định:</w:t>
            </w:r>
          </w:p>
          <w:p w14:paraId="3DFF08BC" w14:textId="77777777" w:rsidR="009948D1" w:rsidRPr="00EA33F1" w:rsidRDefault="009948D1" w:rsidP="009948D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xác nhận quyền nêu trên của tổ chức, cá nhân là được đảm bảo</w:t>
            </w:r>
          </w:p>
          <w:p w14:paraId="01B36A33" w14:textId="298EAA4F" w:rsidR="009948D1" w:rsidRPr="00EA33F1" w:rsidRDefault="009948D1" w:rsidP="00A90E3B">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xml:space="preserve">+ Triển khai quy định: </w:t>
            </w:r>
            <w:r w:rsidR="00A90E3B" w:rsidRPr="00EA33F1">
              <w:rPr>
                <w:rFonts w:ascii="Times New Roman" w:eastAsia="Times New Roman" w:hAnsi="Times New Roman" w:cs="Times New Roman"/>
                <w:sz w:val="20"/>
                <w:szCs w:val="20"/>
              </w:rPr>
              <w:t>điều 8, 70, 71 72 Luật Giao thông đường thủy nội địa, Hiệp định giữa Chính phủ nước Cộng hòa xã hội chủ nghĩa Việt Nam và Chính phủ Hoàng gia Campuchia về vận tải đường thủy</w:t>
            </w:r>
          </w:p>
        </w:tc>
      </w:tr>
      <w:tr w:rsidR="00860318" w:rsidRPr="00EA33F1" w14:paraId="759A624A" w14:textId="77777777" w:rsidTr="00BB5AB9">
        <w:trPr>
          <w:tblCellSpacing w:w="0" w:type="dxa"/>
        </w:trPr>
        <w:tc>
          <w:tcPr>
            <w:tcW w:w="750" w:type="pct"/>
            <w:tcBorders>
              <w:top w:val="nil"/>
              <w:left w:val="single" w:sz="8" w:space="0" w:color="auto"/>
              <w:bottom w:val="single" w:sz="8" w:space="0" w:color="auto"/>
              <w:right w:val="single" w:sz="8" w:space="0" w:color="auto"/>
            </w:tcBorders>
            <w:hideMark/>
          </w:tcPr>
          <w:p w14:paraId="585921C2" w14:textId="77777777" w:rsidR="00860318" w:rsidRPr="00EA33F1" w:rsidRDefault="00860318" w:rsidP="00173EA1">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lang w:val="vi-VN"/>
              </w:rPr>
              <w:lastRenderedPageBreak/>
              <w:t>3. 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4250" w:type="pct"/>
            <w:tcBorders>
              <w:top w:val="nil"/>
              <w:left w:val="nil"/>
              <w:bottom w:val="single" w:sz="8" w:space="0" w:color="auto"/>
              <w:right w:val="single" w:sz="8" w:space="0" w:color="auto"/>
            </w:tcBorders>
            <w:hideMark/>
          </w:tcPr>
          <w:p w14:paraId="6E7104A9" w14:textId="0F2048A2" w:rsidR="00860318" w:rsidRPr="00EA33F1" w:rsidRDefault="00860318" w:rsidP="005F7A3D">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b/>
                <w:bCs/>
                <w:i/>
                <w:iCs/>
                <w:sz w:val="20"/>
                <w:szCs w:val="20"/>
                <w:lang w:val="vi-VN"/>
              </w:rPr>
              <w:t>a) Quy định thủ tục hành chính:</w:t>
            </w:r>
            <w:r w:rsidRPr="00EA33F1">
              <w:rPr>
                <w:rFonts w:ascii="Times New Roman" w:eastAsia="Times New Roman" w:hAnsi="Times New Roman" w:cs="Times New Roman"/>
                <w:sz w:val="20"/>
                <w:szCs w:val="20"/>
                <w:lang w:val="vi-VN"/>
              </w:rPr>
              <w:t> ¨</w:t>
            </w:r>
          </w:p>
          <w:p w14:paraId="31060F90" w14:textId="19EF23D5" w:rsidR="00543DE0" w:rsidRPr="00EA33F1" w:rsidRDefault="00543DE0"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544896" w:rsidRPr="00EA33F1">
              <w:rPr>
                <w:rFonts w:ascii="Times New Roman" w:eastAsia="Times New Roman" w:hAnsi="Times New Roman" w:cs="Times New Roman"/>
                <w:sz w:val="20"/>
                <w:szCs w:val="20"/>
              </w:rPr>
              <w:t>1</w:t>
            </w:r>
            <w:r w:rsidRPr="00EA33F1">
              <w:rPr>
                <w:rFonts w:ascii="Times New Roman" w:eastAsia="Times New Roman" w:hAnsi="Times New Roman" w:cs="Times New Roman"/>
                <w:sz w:val="20"/>
                <w:szCs w:val="20"/>
              </w:rPr>
              <w:t xml:space="preserve">) Tên thủ tục hành chính </w:t>
            </w:r>
            <w:r w:rsidR="00544896" w:rsidRPr="00EA33F1">
              <w:rPr>
                <w:rFonts w:ascii="Times New Roman" w:eastAsia="Times New Roman" w:hAnsi="Times New Roman" w:cs="Times New Roman"/>
                <w:sz w:val="20"/>
                <w:szCs w:val="20"/>
              </w:rPr>
              <w:t>1</w:t>
            </w:r>
            <w:r w:rsidRPr="00EA33F1">
              <w:rPr>
                <w:rFonts w:ascii="Times New Roman" w:eastAsia="Times New Roman" w:hAnsi="Times New Roman" w:cs="Times New Roman"/>
                <w:sz w:val="20"/>
                <w:szCs w:val="20"/>
              </w:rPr>
              <w:t xml:space="preserve">: </w:t>
            </w:r>
            <w:r w:rsidR="00047CF0" w:rsidRPr="00FA1FFB">
              <w:rPr>
                <w:b/>
              </w:rPr>
              <w:t>Điều 10. Thủ tục công bố mở đường thuỷ nội địa</w:t>
            </w:r>
          </w:p>
          <w:p w14:paraId="3FA7DBB2" w14:textId="508FE1C0" w:rsidR="00543DE0" w:rsidRDefault="00543DE0"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19C72D74" w14:textId="613FA418" w:rsidR="00047CF0" w:rsidRPr="00EA33F1" w:rsidRDefault="00047CF0" w:rsidP="00047CF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(2) Tên thủ tục hành chính 2: </w:t>
            </w:r>
            <w:r w:rsidRPr="00FA1FFB">
              <w:rPr>
                <w:b/>
              </w:rPr>
              <w:t>Điều 11. Công bố đóng đường thuỷ nội địa</w:t>
            </w:r>
          </w:p>
          <w:p w14:paraId="09277451" w14:textId="77777777" w:rsidR="00047CF0" w:rsidRPr="00EA33F1" w:rsidRDefault="00047CF0" w:rsidP="00047CF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1A97DBF5" w14:textId="307E89BA" w:rsidR="00047CF0" w:rsidRPr="00EA33F1" w:rsidRDefault="00047CF0" w:rsidP="00047CF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3</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3</w:t>
            </w:r>
            <w:r w:rsidRPr="00EA33F1">
              <w:rPr>
                <w:rFonts w:ascii="Times New Roman" w:eastAsia="Times New Roman" w:hAnsi="Times New Roman" w:cs="Times New Roman"/>
                <w:sz w:val="20"/>
                <w:szCs w:val="20"/>
              </w:rPr>
              <w:t xml:space="preserve">: </w:t>
            </w:r>
            <w:r w:rsidRPr="00FA1FFB">
              <w:rPr>
                <w:b/>
              </w:rPr>
              <w:t>Điều 12. Chuyển đổi đường thủy nội địa</w:t>
            </w:r>
          </w:p>
          <w:p w14:paraId="7B39946E" w14:textId="4EDE101B" w:rsidR="00047CF0" w:rsidRDefault="00047CF0" w:rsidP="00047CF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78DBC3DB" w14:textId="4BC8614F" w:rsidR="009B586F" w:rsidRPr="00EA33F1" w:rsidRDefault="009B586F"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047CF0">
              <w:rPr>
                <w:rFonts w:ascii="Times New Roman" w:eastAsia="Times New Roman" w:hAnsi="Times New Roman" w:cs="Times New Roman"/>
                <w:sz w:val="20"/>
                <w:szCs w:val="20"/>
              </w:rPr>
              <w:t>4</w:t>
            </w:r>
            <w:r w:rsidRPr="00EA33F1">
              <w:rPr>
                <w:rFonts w:ascii="Times New Roman" w:eastAsia="Times New Roman" w:hAnsi="Times New Roman" w:cs="Times New Roman"/>
                <w:sz w:val="20"/>
                <w:szCs w:val="20"/>
              </w:rPr>
              <w:t xml:space="preserve">) Tên thủ tục hành chính </w:t>
            </w:r>
            <w:r w:rsidR="00047CF0">
              <w:rPr>
                <w:rFonts w:ascii="Times New Roman" w:eastAsia="Times New Roman" w:hAnsi="Times New Roman" w:cs="Times New Roman"/>
                <w:sz w:val="20"/>
                <w:szCs w:val="20"/>
              </w:rPr>
              <w:t>4</w:t>
            </w:r>
            <w:r w:rsidRPr="00EA33F1">
              <w:rPr>
                <w:rFonts w:ascii="Times New Roman" w:eastAsia="Times New Roman" w:hAnsi="Times New Roman" w:cs="Times New Roman"/>
                <w:sz w:val="20"/>
                <w:szCs w:val="20"/>
              </w:rPr>
              <w:t xml:space="preserve">: </w:t>
            </w:r>
            <w:r w:rsidR="00047CF0" w:rsidRPr="00FA1FFB">
              <w:rPr>
                <w:b/>
              </w:rPr>
              <w:t>Điều 13. Thông báo đường thủy nội địa</w:t>
            </w:r>
          </w:p>
          <w:p w14:paraId="1D182EE0" w14:textId="243635AD" w:rsidR="009E6ABD" w:rsidRPr="00EA33F1" w:rsidRDefault="009B586F"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3DB3F078" w14:textId="7BBC127B" w:rsidR="00CC79FC" w:rsidRPr="00EA33F1" w:rsidRDefault="00CC79FC"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152DAD">
              <w:rPr>
                <w:rFonts w:ascii="Times New Roman" w:eastAsia="Times New Roman" w:hAnsi="Times New Roman" w:cs="Times New Roman"/>
                <w:sz w:val="20"/>
                <w:szCs w:val="20"/>
              </w:rPr>
              <w:t>5</w:t>
            </w:r>
            <w:r w:rsidRPr="00EA33F1">
              <w:rPr>
                <w:rFonts w:ascii="Times New Roman" w:eastAsia="Times New Roman" w:hAnsi="Times New Roman" w:cs="Times New Roman"/>
                <w:sz w:val="20"/>
                <w:szCs w:val="20"/>
              </w:rPr>
              <w:t xml:space="preserve">) Tên thủ tục hành chính </w:t>
            </w:r>
            <w:r w:rsidR="00152DAD">
              <w:rPr>
                <w:rFonts w:ascii="Times New Roman" w:eastAsia="Times New Roman" w:hAnsi="Times New Roman" w:cs="Times New Roman"/>
                <w:sz w:val="20"/>
                <w:szCs w:val="20"/>
              </w:rPr>
              <w:t>5</w:t>
            </w:r>
            <w:r w:rsidRPr="00EA33F1">
              <w:rPr>
                <w:rFonts w:ascii="Times New Roman" w:eastAsia="Times New Roman" w:hAnsi="Times New Roman" w:cs="Times New Roman"/>
                <w:sz w:val="20"/>
                <w:szCs w:val="20"/>
              </w:rPr>
              <w:t xml:space="preserve">: </w:t>
            </w:r>
            <w:r w:rsidR="00152DAD" w:rsidRPr="00FA1FFB">
              <w:rPr>
                <w:b/>
              </w:rPr>
              <w:t>Điều 15. Thỏa thuận thông số kỹ thuật xây dựng đường thủy nội địa, cảng, bến thủy nội địa, thiết lập khu neo đậu</w:t>
            </w:r>
          </w:p>
          <w:p w14:paraId="4EB6058D" w14:textId="71BEC0FC" w:rsidR="008E7943" w:rsidRPr="00EA33F1" w:rsidRDefault="00CC79FC"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68D4A5B3" w14:textId="62F993EF"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EC3CE3">
              <w:rPr>
                <w:rFonts w:ascii="Times New Roman" w:eastAsia="Times New Roman" w:hAnsi="Times New Roman" w:cs="Times New Roman"/>
                <w:sz w:val="20"/>
                <w:szCs w:val="20"/>
              </w:rPr>
              <w:t>6</w:t>
            </w:r>
            <w:r w:rsidRPr="00EA33F1">
              <w:rPr>
                <w:rFonts w:ascii="Times New Roman" w:eastAsia="Times New Roman" w:hAnsi="Times New Roman" w:cs="Times New Roman"/>
                <w:sz w:val="20"/>
                <w:szCs w:val="20"/>
              </w:rPr>
              <w:t xml:space="preserve">) Tên thủ tục hành chính </w:t>
            </w:r>
            <w:r w:rsidR="00EC3CE3">
              <w:rPr>
                <w:rFonts w:ascii="Times New Roman" w:eastAsia="Times New Roman" w:hAnsi="Times New Roman" w:cs="Times New Roman"/>
                <w:sz w:val="20"/>
                <w:szCs w:val="20"/>
              </w:rPr>
              <w:t>6</w:t>
            </w:r>
            <w:r w:rsidR="00FC432D" w:rsidRPr="00EA33F1">
              <w:rPr>
                <w:rFonts w:ascii="Times New Roman" w:eastAsia="Times New Roman" w:hAnsi="Times New Roman" w:cs="Times New Roman"/>
                <w:sz w:val="20"/>
                <w:szCs w:val="20"/>
              </w:rPr>
              <w:t>:</w:t>
            </w:r>
            <w:r w:rsidR="00544896" w:rsidRPr="00EA33F1">
              <w:rPr>
                <w:rFonts w:ascii="Times New Roman" w:hAnsi="Times New Roman" w:cs="Times New Roman"/>
                <w:sz w:val="28"/>
                <w:szCs w:val="28"/>
              </w:rPr>
              <w:t xml:space="preserve"> </w:t>
            </w:r>
            <w:r w:rsidR="00EC3CE3" w:rsidRPr="00FA1FFB">
              <w:rPr>
                <w:b/>
              </w:rPr>
              <w:t>Điều 16. Thỏa thuận thông số kỹ thuật xây dựng bến khách ngang sông</w:t>
            </w:r>
          </w:p>
          <w:p w14:paraId="40E5BF0F" w14:textId="39078AC3"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1F8E11D3" w14:textId="6B3B5C18" w:rsidR="00977688"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EC3CE3">
              <w:rPr>
                <w:rFonts w:ascii="Times New Roman" w:eastAsia="Times New Roman" w:hAnsi="Times New Roman" w:cs="Times New Roman"/>
                <w:sz w:val="20"/>
                <w:szCs w:val="20"/>
              </w:rPr>
              <w:t>7</w:t>
            </w:r>
            <w:r w:rsidRPr="00EA33F1">
              <w:rPr>
                <w:rFonts w:ascii="Times New Roman" w:eastAsia="Times New Roman" w:hAnsi="Times New Roman" w:cs="Times New Roman"/>
                <w:sz w:val="20"/>
                <w:szCs w:val="20"/>
              </w:rPr>
              <w:t xml:space="preserve">) Tên thủ tục hành chính </w:t>
            </w:r>
            <w:r w:rsidR="00EC3CE3">
              <w:rPr>
                <w:rFonts w:ascii="Times New Roman" w:eastAsia="Times New Roman" w:hAnsi="Times New Roman" w:cs="Times New Roman"/>
                <w:sz w:val="20"/>
                <w:szCs w:val="20"/>
              </w:rPr>
              <w:t>7</w:t>
            </w:r>
            <w:r w:rsidRPr="00EA33F1">
              <w:rPr>
                <w:rFonts w:ascii="Times New Roman" w:eastAsia="Times New Roman" w:hAnsi="Times New Roman" w:cs="Times New Roman"/>
                <w:sz w:val="20"/>
                <w:szCs w:val="20"/>
              </w:rPr>
              <w:t xml:space="preserve">: </w:t>
            </w:r>
            <w:r w:rsidR="00EC3CE3" w:rsidRPr="00FA1FFB">
              <w:rPr>
                <w:b/>
              </w:rPr>
              <w:t>Điều 17. Công bố mở cảng, bến thủy nội địa, khu neo đậu (trừ bến khách ngang sông)</w:t>
            </w:r>
          </w:p>
          <w:p w14:paraId="7BC2576C" w14:textId="10261205"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45B0F8E5" w14:textId="1644B0CE"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9E13CA">
              <w:rPr>
                <w:rFonts w:ascii="Times New Roman" w:eastAsia="Times New Roman" w:hAnsi="Times New Roman" w:cs="Times New Roman"/>
                <w:sz w:val="20"/>
                <w:szCs w:val="20"/>
              </w:rPr>
              <w:t>8</w:t>
            </w:r>
            <w:r w:rsidRPr="00EA33F1">
              <w:rPr>
                <w:rFonts w:ascii="Times New Roman" w:eastAsia="Times New Roman" w:hAnsi="Times New Roman" w:cs="Times New Roman"/>
                <w:sz w:val="20"/>
                <w:szCs w:val="20"/>
              </w:rPr>
              <w:t xml:space="preserve">) Tên thủ tục hành chính </w:t>
            </w:r>
            <w:r w:rsidR="009E13CA">
              <w:rPr>
                <w:rFonts w:ascii="Times New Roman" w:eastAsia="Times New Roman" w:hAnsi="Times New Roman" w:cs="Times New Roman"/>
                <w:sz w:val="20"/>
                <w:szCs w:val="20"/>
              </w:rPr>
              <w:t>8</w:t>
            </w:r>
            <w:r w:rsidRPr="00EA33F1">
              <w:rPr>
                <w:rFonts w:ascii="Times New Roman" w:eastAsia="Times New Roman" w:hAnsi="Times New Roman" w:cs="Times New Roman"/>
                <w:sz w:val="20"/>
                <w:szCs w:val="20"/>
              </w:rPr>
              <w:t xml:space="preserve">: </w:t>
            </w:r>
            <w:r w:rsidR="009E13CA" w:rsidRPr="00FA1FFB">
              <w:rPr>
                <w:b/>
              </w:rPr>
              <w:t>Điều 18. Công bố mở bến khách ngang sông</w:t>
            </w:r>
          </w:p>
          <w:p w14:paraId="31493372" w14:textId="196D437B"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0699BA04" w14:textId="2FE7AE3D"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CE060A">
              <w:rPr>
                <w:rFonts w:ascii="Times New Roman" w:eastAsia="Times New Roman" w:hAnsi="Times New Roman" w:cs="Times New Roman"/>
                <w:sz w:val="20"/>
                <w:szCs w:val="20"/>
              </w:rPr>
              <w:t>9</w:t>
            </w:r>
            <w:r w:rsidRPr="00EA33F1">
              <w:rPr>
                <w:rFonts w:ascii="Times New Roman" w:eastAsia="Times New Roman" w:hAnsi="Times New Roman" w:cs="Times New Roman"/>
                <w:sz w:val="20"/>
                <w:szCs w:val="20"/>
              </w:rPr>
              <w:t xml:space="preserve">) Tên thủ tục hành chính </w:t>
            </w:r>
            <w:r w:rsidR="00CE060A">
              <w:rPr>
                <w:rFonts w:ascii="Times New Roman" w:eastAsia="Times New Roman" w:hAnsi="Times New Roman" w:cs="Times New Roman"/>
                <w:sz w:val="20"/>
                <w:szCs w:val="20"/>
              </w:rPr>
              <w:t>9</w:t>
            </w:r>
            <w:r w:rsidRPr="00EA33F1">
              <w:rPr>
                <w:rFonts w:ascii="Times New Roman" w:eastAsia="Times New Roman" w:hAnsi="Times New Roman" w:cs="Times New Roman"/>
                <w:sz w:val="20"/>
                <w:szCs w:val="20"/>
              </w:rPr>
              <w:t xml:space="preserve">: </w:t>
            </w:r>
            <w:r w:rsidR="00CE060A" w:rsidRPr="00FA1FFB">
              <w:rPr>
                <w:b/>
              </w:rPr>
              <w:t>Điều 20. Cải tạo, nâng cấp cảng, bến thủy nội địa</w:t>
            </w:r>
          </w:p>
          <w:p w14:paraId="5281CD2C" w14:textId="3EE5AE8D"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471348E2" w14:textId="1672EEB0"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CE060A">
              <w:rPr>
                <w:rFonts w:ascii="Times New Roman" w:eastAsia="Times New Roman" w:hAnsi="Times New Roman" w:cs="Times New Roman"/>
                <w:sz w:val="20"/>
                <w:szCs w:val="20"/>
              </w:rPr>
              <w:t>10</w:t>
            </w:r>
            <w:r w:rsidRPr="00EA33F1">
              <w:rPr>
                <w:rFonts w:ascii="Times New Roman" w:eastAsia="Times New Roman" w:hAnsi="Times New Roman" w:cs="Times New Roman"/>
                <w:sz w:val="20"/>
                <w:szCs w:val="20"/>
              </w:rPr>
              <w:t xml:space="preserve">) Tên thủ tục hành chính </w:t>
            </w:r>
            <w:r w:rsidR="00CE060A">
              <w:rPr>
                <w:rFonts w:ascii="Times New Roman" w:eastAsia="Times New Roman" w:hAnsi="Times New Roman" w:cs="Times New Roman"/>
                <w:sz w:val="20"/>
                <w:szCs w:val="20"/>
              </w:rPr>
              <w:t>10</w:t>
            </w:r>
            <w:r w:rsidRPr="00EA33F1">
              <w:rPr>
                <w:rFonts w:ascii="Times New Roman" w:eastAsia="Times New Roman" w:hAnsi="Times New Roman" w:cs="Times New Roman"/>
                <w:sz w:val="20"/>
                <w:szCs w:val="20"/>
              </w:rPr>
              <w:t xml:space="preserve">: </w:t>
            </w:r>
            <w:r w:rsidR="00CE060A" w:rsidRPr="00FA1FFB">
              <w:rPr>
                <w:b/>
              </w:rPr>
              <w:t>Điều 21. Bến thủy nội địa nâng cấp thành cảng thủy nội địa</w:t>
            </w:r>
          </w:p>
          <w:p w14:paraId="49DFD227" w14:textId="4E394D8E"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4A10569D" w14:textId="5063D758"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CE060A">
              <w:rPr>
                <w:rFonts w:ascii="Times New Roman" w:eastAsia="Times New Roman" w:hAnsi="Times New Roman" w:cs="Times New Roman"/>
                <w:sz w:val="20"/>
                <w:szCs w:val="20"/>
              </w:rPr>
              <w:t>11</w:t>
            </w:r>
            <w:r w:rsidRPr="00EA33F1">
              <w:rPr>
                <w:rFonts w:ascii="Times New Roman" w:eastAsia="Times New Roman" w:hAnsi="Times New Roman" w:cs="Times New Roman"/>
                <w:sz w:val="20"/>
                <w:szCs w:val="20"/>
              </w:rPr>
              <w:t xml:space="preserve">) Tên thủ tục hành chính </w:t>
            </w:r>
            <w:r w:rsidR="00CE060A">
              <w:rPr>
                <w:rFonts w:ascii="Times New Roman" w:eastAsia="Times New Roman" w:hAnsi="Times New Roman" w:cs="Times New Roman"/>
                <w:sz w:val="20"/>
                <w:szCs w:val="20"/>
              </w:rPr>
              <w:t>11</w:t>
            </w:r>
            <w:r w:rsidRPr="00EA33F1">
              <w:rPr>
                <w:rFonts w:ascii="Times New Roman" w:eastAsia="Times New Roman" w:hAnsi="Times New Roman" w:cs="Times New Roman"/>
                <w:sz w:val="20"/>
                <w:szCs w:val="20"/>
              </w:rPr>
              <w:t xml:space="preserve">: </w:t>
            </w:r>
            <w:r w:rsidR="00CE060A" w:rsidRPr="00FA1FFB">
              <w:rPr>
                <w:b/>
              </w:rPr>
              <w:t>Điều 22. Chấp thuận việc thiết lập và thỏa thuận thông số kỹ thuật công trình tạm</w:t>
            </w:r>
          </w:p>
          <w:p w14:paraId="6FD7B08E" w14:textId="5AF6AAF7"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lastRenderedPageBreak/>
              <w:t>Thủ tục hành chính được: Quy định mới</w:t>
            </w:r>
            <w:r w:rsidR="00884876" w:rsidRPr="00EA33F1">
              <w:rPr>
                <w:rFonts w:ascii="Times New Roman" w:eastAsia="Times New Roman" w:hAnsi="Times New Roman" w:cs="Times New Roman"/>
                <w:sz w:val="20"/>
                <w:szCs w:val="20"/>
              </w:rPr>
              <w:t>:</w:t>
            </w:r>
            <w:r w:rsidRPr="00EA33F1">
              <w:rPr>
                <w:rFonts w:ascii="Times New Roman" w:eastAsia="Times New Roman" w:hAnsi="Times New Roman" w:cs="Times New Roman"/>
                <w:sz w:val="20"/>
                <w:szCs w:val="20"/>
              </w:rPr>
              <w:t xml:space="preserve"> </w:t>
            </w:r>
            <w:r w:rsidR="00CF55DC" w:rsidRPr="00EA33F1">
              <w:rPr>
                <w:rFonts w:ascii="Times New Roman" w:eastAsia="Times New Roman" w:hAnsi="Times New Roman" w:cs="Times New Roman"/>
                <w:sz w:val="20"/>
                <w:szCs w:val="20"/>
              </w:rPr>
              <w:t>x</w:t>
            </w:r>
            <w:r w:rsidRPr="00EA33F1">
              <w:rPr>
                <w:rFonts w:ascii="Times New Roman" w:eastAsia="Times New Roman" w:hAnsi="Times New Roman" w:cs="Times New Roman"/>
                <w:sz w:val="20"/>
                <w:szCs w:val="20"/>
              </w:rPr>
              <w:t xml:space="preserve">   Sửa đổi, bổ sung</w:t>
            </w:r>
            <w:r w:rsidR="00CF55DC" w:rsidRPr="00EA33F1">
              <w:rPr>
                <w:rFonts w:ascii="Times New Roman" w:eastAsia="Times New Roman" w:hAnsi="Times New Roman" w:cs="Times New Roman"/>
                <w:sz w:val="20"/>
                <w:szCs w:val="20"/>
              </w:rPr>
              <w:t>:</w:t>
            </w:r>
            <w:r w:rsidRPr="00EA33F1">
              <w:rPr>
                <w:rFonts w:ascii="Times New Roman" w:eastAsia="Times New Roman" w:hAnsi="Times New Roman" w:cs="Times New Roman"/>
                <w:sz w:val="20"/>
                <w:szCs w:val="20"/>
              </w:rPr>
              <w:t xml:space="preserve"> </w:t>
            </w:r>
            <w:r w:rsidR="00CF55DC" w:rsidRPr="00EA33F1">
              <w:rPr>
                <w:rFonts w:ascii="Times New Roman" w:eastAsia="Times New Roman" w:hAnsi="Times New Roman" w:cs="Times New Roman"/>
                <w:sz w:val="20"/>
                <w:szCs w:val="20"/>
              </w:rPr>
              <w:t>□</w:t>
            </w:r>
          </w:p>
          <w:p w14:paraId="57BD3F41" w14:textId="007F6FF4"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CF55DC" w:rsidRPr="00EA33F1">
              <w:rPr>
                <w:rFonts w:ascii="Times New Roman" w:eastAsia="Times New Roman" w:hAnsi="Times New Roman" w:cs="Times New Roman"/>
                <w:sz w:val="20"/>
                <w:szCs w:val="20"/>
              </w:rPr>
              <w:t>1</w:t>
            </w:r>
            <w:r w:rsidR="00CE060A">
              <w:rPr>
                <w:rFonts w:ascii="Times New Roman" w:eastAsia="Times New Roman" w:hAnsi="Times New Roman" w:cs="Times New Roman"/>
                <w:sz w:val="20"/>
                <w:szCs w:val="20"/>
              </w:rPr>
              <w:t>2</w:t>
            </w:r>
            <w:r w:rsidRPr="00EA33F1">
              <w:rPr>
                <w:rFonts w:ascii="Times New Roman" w:eastAsia="Times New Roman" w:hAnsi="Times New Roman" w:cs="Times New Roman"/>
                <w:sz w:val="20"/>
                <w:szCs w:val="20"/>
              </w:rPr>
              <w:t xml:space="preserve">) Tên thủ tục hành chính </w:t>
            </w:r>
            <w:r w:rsidR="00CF55DC" w:rsidRPr="00EA33F1">
              <w:rPr>
                <w:rFonts w:ascii="Times New Roman" w:eastAsia="Times New Roman" w:hAnsi="Times New Roman" w:cs="Times New Roman"/>
                <w:sz w:val="20"/>
                <w:szCs w:val="20"/>
              </w:rPr>
              <w:t>1</w:t>
            </w:r>
            <w:r w:rsidR="00CE060A">
              <w:rPr>
                <w:rFonts w:ascii="Times New Roman" w:eastAsia="Times New Roman" w:hAnsi="Times New Roman" w:cs="Times New Roman"/>
                <w:sz w:val="20"/>
                <w:szCs w:val="20"/>
              </w:rPr>
              <w:t>2</w:t>
            </w:r>
            <w:r w:rsidRPr="00EA33F1">
              <w:rPr>
                <w:rFonts w:ascii="Times New Roman" w:eastAsia="Times New Roman" w:hAnsi="Times New Roman" w:cs="Times New Roman"/>
                <w:sz w:val="20"/>
                <w:szCs w:val="20"/>
              </w:rPr>
              <w:t xml:space="preserve">: </w:t>
            </w:r>
            <w:r w:rsidR="00CE060A" w:rsidRPr="00FA1FFB">
              <w:rPr>
                <w:b/>
              </w:rPr>
              <w:t>Điều 2</w:t>
            </w:r>
            <w:r w:rsidR="00CE060A">
              <w:rPr>
                <w:b/>
              </w:rPr>
              <w:t>3</w:t>
            </w:r>
            <w:r w:rsidR="00CE060A" w:rsidRPr="00FA1FFB">
              <w:rPr>
                <w:b/>
              </w:rPr>
              <w:t>. Công bố mở, đóng công trình tạm</w:t>
            </w:r>
          </w:p>
          <w:p w14:paraId="12308F36" w14:textId="44099AB3"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w:t>
            </w:r>
            <w:r w:rsidR="00CF55DC" w:rsidRPr="00EA33F1">
              <w:rPr>
                <w:rFonts w:ascii="Times New Roman" w:eastAsia="Times New Roman" w:hAnsi="Times New Roman" w:cs="Times New Roman"/>
                <w:sz w:val="20"/>
                <w:szCs w:val="20"/>
              </w:rPr>
              <w:t>:</w:t>
            </w:r>
            <w:r w:rsidRPr="00EA33F1">
              <w:rPr>
                <w:rFonts w:ascii="Times New Roman" w:eastAsia="Times New Roman" w:hAnsi="Times New Roman" w:cs="Times New Roman"/>
                <w:sz w:val="20"/>
                <w:szCs w:val="20"/>
              </w:rPr>
              <w:t xml:space="preserve"> </w:t>
            </w:r>
            <w:r w:rsidR="00CF55DC" w:rsidRPr="00EA33F1">
              <w:rPr>
                <w:rFonts w:ascii="Times New Roman" w:eastAsia="Times New Roman" w:hAnsi="Times New Roman" w:cs="Times New Roman"/>
                <w:sz w:val="20"/>
                <w:szCs w:val="20"/>
              </w:rPr>
              <w:t>x</w:t>
            </w:r>
            <w:r w:rsidRPr="00EA33F1">
              <w:rPr>
                <w:rFonts w:ascii="Times New Roman" w:eastAsia="Times New Roman" w:hAnsi="Times New Roman" w:cs="Times New Roman"/>
                <w:sz w:val="20"/>
                <w:szCs w:val="20"/>
              </w:rPr>
              <w:t xml:space="preserve">   Sửa đổi, bổ sung: </w:t>
            </w:r>
            <w:r w:rsidR="00CF55DC" w:rsidRPr="00EA33F1">
              <w:rPr>
                <w:rFonts w:ascii="Times New Roman" w:eastAsia="Times New Roman" w:hAnsi="Times New Roman" w:cs="Times New Roman"/>
                <w:sz w:val="20"/>
                <w:szCs w:val="20"/>
              </w:rPr>
              <w:t>□</w:t>
            </w:r>
          </w:p>
          <w:p w14:paraId="18638882" w14:textId="2E70BA08"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CF55DC" w:rsidRPr="00EA33F1">
              <w:rPr>
                <w:rFonts w:ascii="Times New Roman" w:eastAsia="Times New Roman" w:hAnsi="Times New Roman" w:cs="Times New Roman"/>
                <w:sz w:val="20"/>
                <w:szCs w:val="20"/>
              </w:rPr>
              <w:t>1</w:t>
            </w:r>
            <w:r w:rsidR="00CE060A">
              <w:rPr>
                <w:rFonts w:ascii="Times New Roman" w:eastAsia="Times New Roman" w:hAnsi="Times New Roman" w:cs="Times New Roman"/>
                <w:sz w:val="20"/>
                <w:szCs w:val="20"/>
              </w:rPr>
              <w:t>3</w:t>
            </w:r>
            <w:r w:rsidRPr="00EA33F1">
              <w:rPr>
                <w:rFonts w:ascii="Times New Roman" w:eastAsia="Times New Roman" w:hAnsi="Times New Roman" w:cs="Times New Roman"/>
                <w:sz w:val="20"/>
                <w:szCs w:val="20"/>
              </w:rPr>
              <w:t xml:space="preserve">) Tên thủ tục hành chính </w:t>
            </w:r>
            <w:r w:rsidR="00CF55DC" w:rsidRPr="00EA33F1">
              <w:rPr>
                <w:rFonts w:ascii="Times New Roman" w:eastAsia="Times New Roman" w:hAnsi="Times New Roman" w:cs="Times New Roman"/>
                <w:sz w:val="20"/>
                <w:szCs w:val="20"/>
              </w:rPr>
              <w:t>1</w:t>
            </w:r>
            <w:r w:rsidR="00CE060A">
              <w:rPr>
                <w:rFonts w:ascii="Times New Roman" w:eastAsia="Times New Roman" w:hAnsi="Times New Roman" w:cs="Times New Roman"/>
                <w:sz w:val="20"/>
                <w:szCs w:val="20"/>
              </w:rPr>
              <w:t>3</w:t>
            </w:r>
            <w:r w:rsidRPr="00EA33F1">
              <w:rPr>
                <w:rFonts w:ascii="Times New Roman" w:eastAsia="Times New Roman" w:hAnsi="Times New Roman" w:cs="Times New Roman"/>
                <w:sz w:val="20"/>
                <w:szCs w:val="20"/>
              </w:rPr>
              <w:t xml:space="preserve">: </w:t>
            </w:r>
            <w:r w:rsidR="00CE060A" w:rsidRPr="00FA1FFB">
              <w:rPr>
                <w:b/>
              </w:rPr>
              <w:t>Điều 26. Thủ tục có ý kiến về nội dung liên quan đến đường thủy nội địa đối với công trình không thuộc kết cấu hạ tầng đường thủy nội địa và các hoạt động trên đường thủy nội địa</w:t>
            </w:r>
          </w:p>
          <w:p w14:paraId="3D78A324" w14:textId="31356AE8" w:rsidR="00675732"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7BF242ED" w14:textId="11F4627B" w:rsidR="00E2717F" w:rsidRPr="00EA33F1" w:rsidRDefault="00675732" w:rsidP="005F7A3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sidR="00CF55DC" w:rsidRPr="00EA33F1">
              <w:rPr>
                <w:rFonts w:ascii="Times New Roman" w:eastAsia="Times New Roman" w:hAnsi="Times New Roman" w:cs="Times New Roman"/>
                <w:sz w:val="20"/>
                <w:szCs w:val="20"/>
              </w:rPr>
              <w:t>1</w:t>
            </w:r>
            <w:r w:rsidR="00CE060A">
              <w:rPr>
                <w:rFonts w:ascii="Times New Roman" w:eastAsia="Times New Roman" w:hAnsi="Times New Roman" w:cs="Times New Roman"/>
                <w:sz w:val="20"/>
                <w:szCs w:val="20"/>
              </w:rPr>
              <w:t>4</w:t>
            </w:r>
            <w:r w:rsidRPr="00EA33F1">
              <w:rPr>
                <w:rFonts w:ascii="Times New Roman" w:eastAsia="Times New Roman" w:hAnsi="Times New Roman" w:cs="Times New Roman"/>
                <w:sz w:val="20"/>
                <w:szCs w:val="20"/>
              </w:rPr>
              <w:t xml:space="preserve">) Tên thủ tục hành chính </w:t>
            </w:r>
            <w:r w:rsidR="00CF55DC" w:rsidRPr="00EA33F1">
              <w:rPr>
                <w:rFonts w:ascii="Times New Roman" w:eastAsia="Times New Roman" w:hAnsi="Times New Roman" w:cs="Times New Roman"/>
                <w:sz w:val="20"/>
                <w:szCs w:val="20"/>
              </w:rPr>
              <w:t>1</w:t>
            </w:r>
            <w:r w:rsidR="00CE060A">
              <w:rPr>
                <w:rFonts w:ascii="Times New Roman" w:eastAsia="Times New Roman" w:hAnsi="Times New Roman" w:cs="Times New Roman"/>
                <w:sz w:val="20"/>
                <w:szCs w:val="20"/>
              </w:rPr>
              <w:t>4</w:t>
            </w:r>
            <w:r w:rsidRPr="00EA33F1">
              <w:rPr>
                <w:rFonts w:ascii="Times New Roman" w:eastAsia="Times New Roman" w:hAnsi="Times New Roman" w:cs="Times New Roman"/>
                <w:sz w:val="20"/>
                <w:szCs w:val="20"/>
              </w:rPr>
              <w:t xml:space="preserve">: </w:t>
            </w:r>
            <w:r w:rsidR="00CE060A" w:rsidRPr="00FA1FFB">
              <w:rPr>
                <w:b/>
              </w:rPr>
              <w:t>Điều 27. Thủ tục chấp thuận phương án bảo đảm an toàn giao thông đường thủy nội địa đối với công trình không thuộc kết cấu hạ tầng đường thủy nội địa và các hoạt động trên đường thủy nội địa</w:t>
            </w:r>
          </w:p>
          <w:p w14:paraId="62B8439F" w14:textId="1D509FDC" w:rsidR="005472C6" w:rsidRPr="00EA33F1" w:rsidRDefault="00675732" w:rsidP="00FC432D">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Thủ tục hành chính được: Quy định mới □   Sửa đổi, bổ sung: x</w:t>
            </w:r>
          </w:p>
          <w:p w14:paraId="4B9A32C4" w14:textId="643EEE1B" w:rsidR="00860318" w:rsidRPr="00EA33F1" w:rsidRDefault="00860318" w:rsidP="005F7A3D">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b/>
                <w:bCs/>
                <w:i/>
                <w:iCs/>
                <w:sz w:val="20"/>
                <w:szCs w:val="20"/>
                <w:lang w:val="vi-VN"/>
              </w:rPr>
              <w:t>b) Sử dụng các phương án, giải pháp khác không phải bằng quy định thủ </w:t>
            </w:r>
            <w:r w:rsidRPr="00EA33F1">
              <w:rPr>
                <w:rFonts w:ascii="Times New Roman" w:eastAsia="Times New Roman" w:hAnsi="Times New Roman" w:cs="Times New Roman"/>
                <w:b/>
                <w:bCs/>
                <w:i/>
                <w:iCs/>
                <w:sz w:val="20"/>
                <w:szCs w:val="20"/>
              </w:rPr>
              <w:t>tục</w:t>
            </w:r>
            <w:r w:rsidRPr="00EA33F1">
              <w:rPr>
                <w:rFonts w:ascii="Times New Roman" w:eastAsia="Times New Roman" w:hAnsi="Times New Roman" w:cs="Times New Roman"/>
                <w:b/>
                <w:bCs/>
                <w:i/>
                <w:iCs/>
                <w:sz w:val="20"/>
                <w:szCs w:val="20"/>
                <w:lang w:val="vi-VN"/>
              </w:rPr>
              <w:t> hành chính:</w:t>
            </w:r>
            <w:r w:rsidRPr="00EA33F1">
              <w:rPr>
                <w:rFonts w:ascii="Times New Roman" w:eastAsia="Times New Roman" w:hAnsi="Times New Roman" w:cs="Times New Roman"/>
                <w:sz w:val="20"/>
                <w:szCs w:val="20"/>
                <w:lang w:val="vi-VN"/>
              </w:rPr>
              <w:t> </w:t>
            </w:r>
            <w:r w:rsidR="000F2CF4" w:rsidRPr="00EA33F1">
              <w:rPr>
                <w:rFonts w:ascii="Times New Roman" w:eastAsia="Times New Roman" w:hAnsi="Times New Roman" w:cs="Times New Roman"/>
                <w:sz w:val="20"/>
                <w:szCs w:val="20"/>
              </w:rPr>
              <w:t>Không</w:t>
            </w:r>
          </w:p>
        </w:tc>
      </w:tr>
      <w:tr w:rsidR="00860318" w:rsidRPr="00EA33F1" w14:paraId="5ED3F6B4" w14:textId="77777777" w:rsidTr="00BB5AB9">
        <w:trPr>
          <w:tblCellSpacing w:w="0" w:type="dxa"/>
        </w:trPr>
        <w:tc>
          <w:tcPr>
            <w:tcW w:w="750" w:type="pct"/>
            <w:tcBorders>
              <w:top w:val="nil"/>
              <w:left w:val="single" w:sz="8" w:space="0" w:color="auto"/>
              <w:bottom w:val="single" w:sz="8" w:space="0" w:color="auto"/>
              <w:right w:val="single" w:sz="8" w:space="0" w:color="auto"/>
            </w:tcBorders>
            <w:hideMark/>
          </w:tcPr>
          <w:p w14:paraId="3EB9AFF6" w14:textId="77777777" w:rsidR="00860318" w:rsidRPr="00EA33F1" w:rsidRDefault="00860318" w:rsidP="00860318">
            <w:pPr>
              <w:spacing w:before="120" w:after="120" w:line="234" w:lineRule="atLeast"/>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lang w:val="vi-VN"/>
              </w:rPr>
              <w:lastRenderedPageBreak/>
              <w:t>4. Lý do lựa chọn phương án, giải pháp đề xuất quy định thủ tục hành chính?</w:t>
            </w:r>
          </w:p>
        </w:tc>
        <w:tc>
          <w:tcPr>
            <w:tcW w:w="4250" w:type="pct"/>
            <w:tcBorders>
              <w:top w:val="nil"/>
              <w:left w:val="nil"/>
              <w:bottom w:val="single" w:sz="8" w:space="0" w:color="auto"/>
              <w:right w:val="single" w:sz="8" w:space="0" w:color="auto"/>
            </w:tcBorders>
            <w:hideMark/>
          </w:tcPr>
          <w:p w14:paraId="504E49A8" w14:textId="477189DC" w:rsidR="0073291F" w:rsidRPr="00EA33F1" w:rsidRDefault="0073291F" w:rsidP="0073291F">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(1) Tên thủ tục hành chính 1: </w:t>
            </w:r>
            <w:r w:rsidR="00B60E1B" w:rsidRPr="00FA1FFB">
              <w:rPr>
                <w:b/>
              </w:rPr>
              <w:t>Điều 10. Thủ tục công bố mở đường thuỷ nội địa</w:t>
            </w:r>
          </w:p>
          <w:p w14:paraId="34603B54" w14:textId="77777777" w:rsidR="00761886" w:rsidRPr="00EA33F1" w:rsidRDefault="00761886" w:rsidP="00761886">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Lý do lựa chọn:</w:t>
            </w:r>
          </w:p>
          <w:p w14:paraId="6AD0D623" w14:textId="77777777" w:rsidR="00761886" w:rsidRPr="00EA33F1" w:rsidRDefault="00761886" w:rsidP="00761886">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68B3F323" w14:textId="77777777" w:rsidR="00761886" w:rsidRPr="00EA33F1" w:rsidRDefault="00761886" w:rsidP="00761886">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thay đổi đối tượng sở hữu và thực hiện nhiệm vụ quản lý luồng theo quy định</w:t>
            </w:r>
          </w:p>
          <w:p w14:paraId="66321B4A" w14:textId="0053F577" w:rsidR="00761886" w:rsidRPr="00EA33F1" w:rsidRDefault="00761886" w:rsidP="00761886">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Triển khai quy định: điều 4, 8 (khoản 3), 9, 10, 11, 12 (khoản 3), 14, 15, 16, 18, 20, 21, 22, 23 Luật Giao thông đường thủy nội địa.</w:t>
            </w:r>
          </w:p>
          <w:p w14:paraId="03CDECFF" w14:textId="288B324F" w:rsidR="009360E0" w:rsidRPr="00EA33F1" w:rsidRDefault="0073291F" w:rsidP="009360E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(2) Tên thủ tục hành chính 2: </w:t>
            </w:r>
            <w:r w:rsidR="00B60E1B" w:rsidRPr="00FA1FFB">
              <w:rPr>
                <w:b/>
              </w:rPr>
              <w:t>Điều 11. Công bố đóng đường thuỷ nội địa</w:t>
            </w:r>
          </w:p>
          <w:p w14:paraId="0E09B34E" w14:textId="77777777" w:rsidR="009360E0" w:rsidRPr="00EA33F1" w:rsidRDefault="009360E0" w:rsidP="009360E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Lý do lựa chọn:</w:t>
            </w:r>
          </w:p>
          <w:p w14:paraId="25306173" w14:textId="77777777" w:rsidR="009360E0" w:rsidRPr="00EA33F1" w:rsidRDefault="009360E0" w:rsidP="009360E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4C172F66" w14:textId="0A800004" w:rsidR="009360E0" w:rsidRPr="00EA33F1" w:rsidRDefault="009360E0" w:rsidP="009360E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Để đối tượng </w:t>
            </w:r>
            <w:r w:rsidR="00D71F83" w:rsidRPr="00EA33F1">
              <w:rPr>
                <w:rFonts w:ascii="Times New Roman" w:eastAsia="Times New Roman" w:hAnsi="Times New Roman" w:cs="Times New Roman"/>
                <w:sz w:val="20"/>
                <w:szCs w:val="20"/>
              </w:rPr>
              <w:t xml:space="preserve">liên quan biết </w:t>
            </w:r>
            <w:r w:rsidRPr="00EA33F1">
              <w:rPr>
                <w:rFonts w:ascii="Times New Roman" w:eastAsia="Times New Roman" w:hAnsi="Times New Roman" w:cs="Times New Roman"/>
                <w:sz w:val="20"/>
                <w:szCs w:val="20"/>
              </w:rPr>
              <w:t>và thực hiện nhiệm vụ quản lý theo quy định</w:t>
            </w:r>
          </w:p>
          <w:p w14:paraId="661938F9" w14:textId="0C335582" w:rsidR="009360E0" w:rsidRDefault="009360E0" w:rsidP="009360E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Triển khai quy định: </w:t>
            </w:r>
            <w:r w:rsidR="00B60E1B" w:rsidRPr="00EA33F1">
              <w:rPr>
                <w:rFonts w:ascii="Times New Roman" w:eastAsia="Times New Roman" w:hAnsi="Times New Roman" w:cs="Times New Roman"/>
                <w:sz w:val="20"/>
                <w:szCs w:val="20"/>
              </w:rPr>
              <w:t>điều 4, 8 (khoản 3), 9, 10, 11, 12 (khoản 3), 14, 15, 16, 18, 20, 21, 22, 23</w:t>
            </w:r>
            <w:r w:rsidRPr="00EA33F1">
              <w:rPr>
                <w:rFonts w:ascii="Times New Roman" w:eastAsia="Times New Roman" w:hAnsi="Times New Roman" w:cs="Times New Roman"/>
                <w:sz w:val="20"/>
                <w:szCs w:val="20"/>
              </w:rPr>
              <w:t xml:space="preserve"> Luật Giao thông đường thủy nội địa.</w:t>
            </w:r>
          </w:p>
          <w:p w14:paraId="4C266406" w14:textId="77D8148A" w:rsidR="00B60E1B" w:rsidRDefault="00B60E1B" w:rsidP="009360E0">
            <w:pPr>
              <w:spacing w:before="120" w:after="120" w:line="234" w:lineRule="atLeast"/>
              <w:jc w:val="both"/>
              <w:rPr>
                <w:b/>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3</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3</w:t>
            </w:r>
            <w:r w:rsidRPr="00EA33F1">
              <w:rPr>
                <w:rFonts w:ascii="Times New Roman" w:eastAsia="Times New Roman" w:hAnsi="Times New Roman" w:cs="Times New Roman"/>
                <w:sz w:val="20"/>
                <w:szCs w:val="20"/>
              </w:rPr>
              <w:t xml:space="preserve">: </w:t>
            </w:r>
            <w:r w:rsidRPr="00FA1FFB">
              <w:rPr>
                <w:b/>
              </w:rPr>
              <w:t>Điều 12. Chuyển đổi đường thủy nội địa</w:t>
            </w:r>
          </w:p>
          <w:p w14:paraId="25720BF8" w14:textId="77777777" w:rsidR="009E36F9" w:rsidRPr="00EA33F1" w:rsidRDefault="009E36F9" w:rsidP="009E36F9">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Lý do lựa chọn:</w:t>
            </w:r>
          </w:p>
          <w:p w14:paraId="2341F06D" w14:textId="77777777" w:rsidR="009E36F9" w:rsidRPr="00EA33F1" w:rsidRDefault="009E36F9" w:rsidP="009E36F9">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33B15C71" w14:textId="77777777" w:rsidR="009E36F9" w:rsidRPr="00EA33F1" w:rsidRDefault="009E36F9" w:rsidP="009E36F9">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đối tượng liên quan biết và thực hiện nhiệm vụ quản lý theo quy định</w:t>
            </w:r>
          </w:p>
          <w:p w14:paraId="36342289" w14:textId="77777777" w:rsidR="009E36F9" w:rsidRDefault="009E36F9" w:rsidP="009E36F9">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Triển khai quy định: điều 4, 8 (khoản 3), 9, 10, 11, 12 (khoản 3), 14, 15, 16, 18, 20, 21, 22, 23 Luật Giao thông đường thủy nội địa.</w:t>
            </w:r>
          </w:p>
          <w:p w14:paraId="509710AD" w14:textId="77777777" w:rsidR="009E36F9" w:rsidRPr="00EA33F1" w:rsidRDefault="009E36F9" w:rsidP="009E36F9">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4</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4</w:t>
            </w:r>
            <w:r w:rsidRPr="00EA33F1">
              <w:rPr>
                <w:rFonts w:ascii="Times New Roman" w:eastAsia="Times New Roman" w:hAnsi="Times New Roman" w:cs="Times New Roman"/>
                <w:sz w:val="20"/>
                <w:szCs w:val="20"/>
              </w:rPr>
              <w:t xml:space="preserve">: </w:t>
            </w:r>
            <w:r w:rsidRPr="00FA1FFB">
              <w:rPr>
                <w:b/>
              </w:rPr>
              <w:t>Điều 13. Thông báo đường thủy nội địa</w:t>
            </w:r>
          </w:p>
          <w:p w14:paraId="6A6F0E28" w14:textId="77777777" w:rsidR="00082755" w:rsidRPr="009360E0" w:rsidRDefault="00082755" w:rsidP="00082755">
            <w:pPr>
              <w:spacing w:before="120" w:after="120" w:line="234" w:lineRule="atLeast"/>
              <w:jc w:val="both"/>
              <w:rPr>
                <w:rFonts w:ascii="Times New Roman" w:eastAsia="Times New Roman" w:hAnsi="Times New Roman" w:cs="Times New Roman"/>
                <w:sz w:val="20"/>
                <w:szCs w:val="20"/>
              </w:rPr>
            </w:pPr>
            <w:r w:rsidRPr="009360E0">
              <w:rPr>
                <w:rFonts w:ascii="Times New Roman" w:eastAsia="Times New Roman" w:hAnsi="Times New Roman" w:cs="Times New Roman"/>
                <w:sz w:val="20"/>
                <w:szCs w:val="20"/>
              </w:rPr>
              <w:t>- Lý do lựa chọn:</w:t>
            </w:r>
          </w:p>
          <w:p w14:paraId="417EF9C2" w14:textId="77777777" w:rsidR="00082755" w:rsidRPr="009360E0" w:rsidRDefault="00082755" w:rsidP="00082755">
            <w:pPr>
              <w:spacing w:before="120" w:after="120" w:line="234" w:lineRule="atLeast"/>
              <w:jc w:val="both"/>
              <w:rPr>
                <w:rFonts w:ascii="Times New Roman" w:eastAsia="Times New Roman" w:hAnsi="Times New Roman" w:cs="Times New Roman"/>
                <w:sz w:val="20"/>
                <w:szCs w:val="20"/>
              </w:rPr>
            </w:pPr>
            <w:r w:rsidRPr="009360E0">
              <w:rPr>
                <w:rFonts w:ascii="Times New Roman" w:eastAsia="Times New Roman" w:hAnsi="Times New Roman" w:cs="Times New Roman"/>
                <w:sz w:val="20"/>
                <w:szCs w:val="20"/>
              </w:rPr>
              <w:t>+ Không có phương án, giải pháp khác</w:t>
            </w:r>
          </w:p>
          <w:p w14:paraId="3F407087" w14:textId="77777777" w:rsidR="00082755" w:rsidRPr="009360E0" w:rsidRDefault="00082755" w:rsidP="00082755">
            <w:pPr>
              <w:spacing w:before="120" w:after="120" w:line="234" w:lineRule="atLeast"/>
              <w:jc w:val="both"/>
              <w:rPr>
                <w:rFonts w:ascii="Times New Roman" w:eastAsia="Times New Roman" w:hAnsi="Times New Roman" w:cs="Times New Roman"/>
                <w:sz w:val="20"/>
                <w:szCs w:val="20"/>
              </w:rPr>
            </w:pPr>
            <w:r w:rsidRPr="009360E0">
              <w:rPr>
                <w:rFonts w:ascii="Times New Roman" w:eastAsia="Times New Roman" w:hAnsi="Times New Roman" w:cs="Times New Roman"/>
                <w:sz w:val="20"/>
                <w:szCs w:val="20"/>
              </w:rPr>
              <w:lastRenderedPageBreak/>
              <w:t xml:space="preserve">+ Để đối tượng </w:t>
            </w:r>
            <w:r>
              <w:rPr>
                <w:rFonts w:ascii="Times New Roman" w:eastAsia="Times New Roman" w:hAnsi="Times New Roman" w:cs="Times New Roman"/>
                <w:sz w:val="20"/>
                <w:szCs w:val="20"/>
              </w:rPr>
              <w:t>li</w:t>
            </w:r>
            <w:r w:rsidRPr="00D71F83">
              <w:rPr>
                <w:rFonts w:ascii="Times New Roman" w:eastAsia="Times New Roman" w:hAnsi="Times New Roman" w:cs="Times New Roman"/>
                <w:sz w:val="20"/>
                <w:szCs w:val="20"/>
              </w:rPr>
              <w:t>ê</w:t>
            </w:r>
            <w:r>
              <w:rPr>
                <w:rFonts w:ascii="Times New Roman" w:eastAsia="Times New Roman" w:hAnsi="Times New Roman" w:cs="Times New Roman"/>
                <w:sz w:val="20"/>
                <w:szCs w:val="20"/>
              </w:rPr>
              <w:t>n quan bi</w:t>
            </w:r>
            <w:r w:rsidRPr="00D71F83">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th</w:t>
            </w:r>
            <w:r w:rsidRPr="00D71F83">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D71F83">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w:t>
            </w:r>
            <w:r w:rsidRPr="00D71F83">
              <w:rPr>
                <w:rFonts w:ascii="Times New Roman" w:eastAsia="Times New Roman" w:hAnsi="Times New Roman" w:cs="Times New Roman"/>
                <w:sz w:val="20"/>
                <w:szCs w:val="20"/>
              </w:rPr>
              <w:t>đảm</w:t>
            </w:r>
            <w:r>
              <w:rPr>
                <w:rFonts w:ascii="Times New Roman" w:eastAsia="Times New Roman" w:hAnsi="Times New Roman" w:cs="Times New Roman"/>
                <w:sz w:val="20"/>
                <w:szCs w:val="20"/>
              </w:rPr>
              <w:t xml:space="preserve"> b</w:t>
            </w:r>
            <w:r w:rsidRPr="00D71F83">
              <w:rPr>
                <w:rFonts w:ascii="Times New Roman" w:eastAsia="Times New Roman" w:hAnsi="Times New Roman" w:cs="Times New Roman"/>
                <w:sz w:val="20"/>
                <w:szCs w:val="20"/>
              </w:rPr>
              <w:t>ảo</w:t>
            </w:r>
            <w:r>
              <w:rPr>
                <w:rFonts w:ascii="Times New Roman" w:eastAsia="Times New Roman" w:hAnsi="Times New Roman" w:cs="Times New Roman"/>
                <w:sz w:val="20"/>
                <w:szCs w:val="20"/>
              </w:rPr>
              <w:t xml:space="preserve"> an to</w:t>
            </w:r>
            <w:r w:rsidRPr="00D71F83">
              <w:rPr>
                <w:rFonts w:ascii="Times New Roman" w:eastAsia="Times New Roman" w:hAnsi="Times New Roman" w:cs="Times New Roman"/>
                <w:sz w:val="20"/>
                <w:szCs w:val="20"/>
              </w:rPr>
              <w:t>àn</w:t>
            </w:r>
            <w:r>
              <w:rPr>
                <w:rFonts w:ascii="Times New Roman" w:eastAsia="Times New Roman" w:hAnsi="Times New Roman" w:cs="Times New Roman"/>
                <w:sz w:val="20"/>
                <w:szCs w:val="20"/>
              </w:rPr>
              <w:t xml:space="preserve"> giao th</w:t>
            </w:r>
            <w:r w:rsidRPr="00D71F83">
              <w:rPr>
                <w:rFonts w:ascii="Times New Roman" w:eastAsia="Times New Roman" w:hAnsi="Times New Roman" w:cs="Times New Roman"/>
                <w:sz w:val="20"/>
                <w:szCs w:val="20"/>
              </w:rPr>
              <w:t>ô</w:t>
            </w:r>
            <w:r>
              <w:rPr>
                <w:rFonts w:ascii="Times New Roman" w:eastAsia="Times New Roman" w:hAnsi="Times New Roman" w:cs="Times New Roman"/>
                <w:sz w:val="20"/>
                <w:szCs w:val="20"/>
              </w:rPr>
              <w:t>ng đư</w:t>
            </w:r>
            <w:r w:rsidRPr="00D71F83">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th</w:t>
            </w:r>
            <w:r w:rsidRPr="00D71F83">
              <w:rPr>
                <w:rFonts w:ascii="Times New Roman" w:eastAsia="Times New Roman" w:hAnsi="Times New Roman" w:cs="Times New Roman"/>
                <w:sz w:val="20"/>
                <w:szCs w:val="20"/>
              </w:rPr>
              <w:t>ủy</w:t>
            </w:r>
            <w:r>
              <w:rPr>
                <w:rFonts w:ascii="Times New Roman" w:eastAsia="Times New Roman" w:hAnsi="Times New Roman" w:cs="Times New Roman"/>
                <w:sz w:val="20"/>
                <w:szCs w:val="20"/>
              </w:rPr>
              <w:t xml:space="preserve"> n</w:t>
            </w:r>
            <w:r w:rsidRPr="00D71F83">
              <w:rPr>
                <w:rFonts w:ascii="Times New Roman" w:eastAsia="Times New Roman" w:hAnsi="Times New Roman" w:cs="Times New Roman"/>
                <w:sz w:val="20"/>
                <w:szCs w:val="20"/>
              </w:rPr>
              <w:t>ội</w:t>
            </w:r>
            <w:r>
              <w:rPr>
                <w:rFonts w:ascii="Times New Roman" w:eastAsia="Times New Roman" w:hAnsi="Times New Roman" w:cs="Times New Roman"/>
                <w:sz w:val="20"/>
                <w:szCs w:val="20"/>
              </w:rPr>
              <w:t xml:space="preserve"> </w:t>
            </w:r>
            <w:r w:rsidRPr="00D71F83">
              <w:rPr>
                <w:rFonts w:ascii="Times New Roman" w:eastAsia="Times New Roman" w:hAnsi="Times New Roman" w:cs="Times New Roman"/>
                <w:sz w:val="20"/>
                <w:szCs w:val="20"/>
              </w:rPr>
              <w:t>địa</w:t>
            </w:r>
            <w:r w:rsidRPr="009360E0">
              <w:rPr>
                <w:rFonts w:ascii="Times New Roman" w:eastAsia="Times New Roman" w:hAnsi="Times New Roman" w:cs="Times New Roman"/>
                <w:sz w:val="20"/>
                <w:szCs w:val="20"/>
              </w:rPr>
              <w:t xml:space="preserve"> và thực hiện nhiệm vụ quản lý theo quy định</w:t>
            </w:r>
          </w:p>
          <w:p w14:paraId="2629B7D9" w14:textId="77777777" w:rsidR="00082755" w:rsidRDefault="00082755" w:rsidP="00082755">
            <w:pPr>
              <w:spacing w:before="120" w:after="120" w:line="234" w:lineRule="atLeast"/>
              <w:jc w:val="both"/>
              <w:rPr>
                <w:rFonts w:ascii="Times New Roman" w:eastAsia="Times New Roman" w:hAnsi="Times New Roman" w:cs="Times New Roman"/>
                <w:sz w:val="20"/>
                <w:szCs w:val="20"/>
              </w:rPr>
            </w:pPr>
            <w:r w:rsidRPr="009360E0">
              <w:rPr>
                <w:rFonts w:ascii="Times New Roman" w:eastAsia="Times New Roman" w:hAnsi="Times New Roman" w:cs="Times New Roman"/>
                <w:sz w:val="20"/>
                <w:szCs w:val="20"/>
              </w:rPr>
              <w:t xml:space="preserve">+ Triển khai quy định: điều </w:t>
            </w:r>
            <w:r>
              <w:rPr>
                <w:rFonts w:ascii="Times New Roman" w:eastAsia="Times New Roman" w:hAnsi="Times New Roman" w:cs="Times New Roman"/>
                <w:sz w:val="20"/>
                <w:szCs w:val="20"/>
              </w:rPr>
              <w:t xml:space="preserve">12 </w:t>
            </w:r>
            <w:r w:rsidRPr="009360E0">
              <w:rPr>
                <w:rFonts w:ascii="Times New Roman" w:eastAsia="Times New Roman" w:hAnsi="Times New Roman" w:cs="Times New Roman"/>
                <w:sz w:val="20"/>
                <w:szCs w:val="20"/>
              </w:rPr>
              <w:t xml:space="preserve">(khoản </w:t>
            </w:r>
            <w:r>
              <w:rPr>
                <w:rFonts w:ascii="Times New Roman" w:eastAsia="Times New Roman" w:hAnsi="Times New Roman" w:cs="Times New Roman"/>
                <w:sz w:val="20"/>
                <w:szCs w:val="20"/>
              </w:rPr>
              <w:t>2</w:t>
            </w:r>
            <w:r w:rsidRPr="009360E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16</w:t>
            </w:r>
            <w:r w:rsidRPr="009360E0">
              <w:rPr>
                <w:rFonts w:ascii="Times New Roman" w:eastAsia="Times New Roman" w:hAnsi="Times New Roman" w:cs="Times New Roman"/>
                <w:sz w:val="20"/>
                <w:szCs w:val="20"/>
              </w:rPr>
              <w:t xml:space="preserve"> (khoản </w:t>
            </w:r>
            <w:r>
              <w:rPr>
                <w:rFonts w:ascii="Times New Roman" w:eastAsia="Times New Roman" w:hAnsi="Times New Roman" w:cs="Times New Roman"/>
                <w:sz w:val="20"/>
                <w:szCs w:val="20"/>
              </w:rPr>
              <w:t>1</w:t>
            </w:r>
            <w:r w:rsidRPr="009360E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2</w:t>
            </w:r>
            <w:r w:rsidRPr="009360E0">
              <w:rPr>
                <w:rFonts w:ascii="Times New Roman" w:eastAsia="Times New Roman" w:hAnsi="Times New Roman" w:cs="Times New Roman"/>
                <w:sz w:val="20"/>
                <w:szCs w:val="20"/>
              </w:rPr>
              <w:t xml:space="preserve">2 (khoản </w:t>
            </w:r>
            <w:r>
              <w:rPr>
                <w:rFonts w:ascii="Times New Roman" w:eastAsia="Times New Roman" w:hAnsi="Times New Roman" w:cs="Times New Roman"/>
                <w:sz w:val="20"/>
                <w:szCs w:val="20"/>
              </w:rPr>
              <w:t>1</w:t>
            </w:r>
            <w:r w:rsidRPr="009360E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72 (kho</w:t>
            </w:r>
            <w:r w:rsidRPr="000811E7">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4, 5)</w:t>
            </w:r>
            <w:r w:rsidRPr="009360E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98c (kho</w:t>
            </w:r>
            <w:r w:rsidRPr="00515E1E">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1)</w:t>
            </w:r>
            <w:r w:rsidRPr="009360E0">
              <w:rPr>
                <w:rFonts w:ascii="Times New Roman" w:eastAsia="Times New Roman" w:hAnsi="Times New Roman" w:cs="Times New Roman"/>
                <w:sz w:val="20"/>
                <w:szCs w:val="20"/>
              </w:rPr>
              <w:t xml:space="preserve"> Luật Giao thông đường thủy nội địa.</w:t>
            </w:r>
          </w:p>
          <w:p w14:paraId="7DBD0357" w14:textId="77777777" w:rsidR="00082755" w:rsidRPr="00EA33F1" w:rsidRDefault="00082755" w:rsidP="00082755">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5</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5</w:t>
            </w:r>
            <w:r w:rsidRPr="00EA33F1">
              <w:rPr>
                <w:rFonts w:ascii="Times New Roman" w:eastAsia="Times New Roman" w:hAnsi="Times New Roman" w:cs="Times New Roman"/>
                <w:sz w:val="20"/>
                <w:szCs w:val="20"/>
              </w:rPr>
              <w:t xml:space="preserve">: </w:t>
            </w:r>
            <w:r w:rsidRPr="00FA1FFB">
              <w:rPr>
                <w:b/>
              </w:rPr>
              <w:t>Điều 15. Thỏa thuận thông số kỹ thuật xây dựng đường thủy nội địa, cảng, bến thủy nội địa, thiết lập khu neo đậu</w:t>
            </w:r>
          </w:p>
          <w:p w14:paraId="745BE211" w14:textId="77777777" w:rsidR="00D44295" w:rsidRPr="00EA33F1" w:rsidRDefault="00D44295" w:rsidP="004133E1">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Lý do lựa chọn:</w:t>
            </w:r>
          </w:p>
          <w:p w14:paraId="5B181D5E" w14:textId="77777777" w:rsidR="00A64009" w:rsidRPr="00EA33F1" w:rsidRDefault="00A64009"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0D00BA94" w14:textId="0DF0BB4E" w:rsidR="00D44295" w:rsidRPr="00EA33F1" w:rsidRDefault="002C1AA5"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tổ chức, cá nhân thực hiện việc đầu tư, xây dựng đúng quy định pháp luật, quy hoạch, không chồng lấn hoặc ảnh hưởng các công trình khác; đồng thời, bổ sung hình thức thực hiện trực tuyến</w:t>
            </w:r>
          </w:p>
          <w:p w14:paraId="603B0376" w14:textId="720867FD" w:rsidR="00C364AD" w:rsidRPr="00EA33F1" w:rsidRDefault="00C364AD"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Triển khai quy định: điều 4, 8 (khoản 2, 3), 9, 10, 11, 13 (khoản 3), 14, </w:t>
            </w:r>
            <w:r w:rsidR="0073291F" w:rsidRPr="00EA33F1">
              <w:rPr>
                <w:rFonts w:ascii="Times New Roman" w:eastAsia="Times New Roman" w:hAnsi="Times New Roman" w:cs="Times New Roman"/>
                <w:sz w:val="20"/>
                <w:szCs w:val="20"/>
              </w:rPr>
              <w:t xml:space="preserve">15, </w:t>
            </w:r>
            <w:r w:rsidRPr="00EA33F1">
              <w:rPr>
                <w:rFonts w:ascii="Times New Roman" w:eastAsia="Times New Roman" w:hAnsi="Times New Roman" w:cs="Times New Roman"/>
                <w:sz w:val="20"/>
                <w:szCs w:val="20"/>
              </w:rPr>
              <w:t xml:space="preserve">16, 18, </w:t>
            </w:r>
            <w:r w:rsidR="0073291F" w:rsidRPr="00EA33F1">
              <w:rPr>
                <w:rFonts w:ascii="Times New Roman" w:eastAsia="Times New Roman" w:hAnsi="Times New Roman" w:cs="Times New Roman"/>
                <w:sz w:val="20"/>
                <w:szCs w:val="20"/>
              </w:rPr>
              <w:t xml:space="preserve">20, </w:t>
            </w:r>
            <w:r w:rsidRPr="00EA33F1">
              <w:rPr>
                <w:rFonts w:ascii="Times New Roman" w:eastAsia="Times New Roman" w:hAnsi="Times New Roman" w:cs="Times New Roman"/>
                <w:sz w:val="20"/>
                <w:szCs w:val="20"/>
              </w:rPr>
              <w:t>21</w:t>
            </w:r>
            <w:r w:rsidR="0073291F" w:rsidRPr="00EA33F1">
              <w:rPr>
                <w:rFonts w:ascii="Times New Roman" w:eastAsia="Times New Roman" w:hAnsi="Times New Roman" w:cs="Times New Roman"/>
                <w:sz w:val="20"/>
                <w:szCs w:val="20"/>
              </w:rPr>
              <w:t>, 22</w:t>
            </w:r>
            <w:r w:rsidRPr="00EA33F1">
              <w:rPr>
                <w:rFonts w:ascii="Times New Roman" w:eastAsia="Times New Roman" w:hAnsi="Times New Roman" w:cs="Times New Roman"/>
                <w:sz w:val="20"/>
                <w:szCs w:val="20"/>
              </w:rPr>
              <w:t>, 23, 72 (khoản 5, 6) Luật Giao thông đường thủy nội địa</w:t>
            </w:r>
          </w:p>
          <w:p w14:paraId="16283320" w14:textId="5CBD7840" w:rsidR="00BF0E41" w:rsidRPr="00EA33F1" w:rsidRDefault="00082755"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6</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6</w:t>
            </w:r>
            <w:r w:rsidRPr="00EA33F1">
              <w:rPr>
                <w:rFonts w:ascii="Times New Roman" w:eastAsia="Times New Roman" w:hAnsi="Times New Roman" w:cs="Times New Roman"/>
                <w:sz w:val="20"/>
                <w:szCs w:val="20"/>
              </w:rPr>
              <w:t>:</w:t>
            </w:r>
            <w:r w:rsidRPr="00EA33F1">
              <w:rPr>
                <w:rFonts w:ascii="Times New Roman" w:hAnsi="Times New Roman" w:cs="Times New Roman"/>
                <w:sz w:val="28"/>
                <w:szCs w:val="28"/>
              </w:rPr>
              <w:t xml:space="preserve"> </w:t>
            </w:r>
            <w:r w:rsidRPr="00FA1FFB">
              <w:rPr>
                <w:b/>
              </w:rPr>
              <w:t>Điều 16. Thỏa thuận thông số kỹ thuật xây dựng bến khách ngang sông</w:t>
            </w:r>
          </w:p>
          <w:p w14:paraId="70026AC6" w14:textId="77777777" w:rsidR="00D44295" w:rsidRPr="00EA33F1" w:rsidRDefault="00D44295" w:rsidP="004133E1">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Lý do lựa chọn:</w:t>
            </w:r>
          </w:p>
          <w:p w14:paraId="472B76E4" w14:textId="77777777" w:rsidR="00A64009" w:rsidRPr="00EA33F1" w:rsidRDefault="00A64009"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1B0310FC" w14:textId="48ACE664" w:rsidR="00D44295" w:rsidRPr="00EA33F1" w:rsidRDefault="002C1AA5"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tổ chức, cá nhân thực hiện việc đầu tư, xây dựng đúng quy định pháp luật, không chồng lấn hoặc ảnh hưởng các công trình khác; đồng thời, bổ sung hình thức thực hiện trực tuyến</w:t>
            </w:r>
          </w:p>
          <w:p w14:paraId="4C8E61FE" w14:textId="0D523BA5" w:rsidR="00C364AD" w:rsidRPr="00EA33F1" w:rsidRDefault="00C364AD"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Triển khai quy định: điều 4, 8 (khoản 2, 3), 9, 10, 11, 13 (khoản 3), 14, 16, 18, 21, 23, 72 (khoản 5, 6) Luật Giao thông đường thủy nội địa</w:t>
            </w:r>
          </w:p>
          <w:p w14:paraId="6F1A92EB" w14:textId="69834265" w:rsidR="00082755" w:rsidRDefault="00082755"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7</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7</w:t>
            </w:r>
            <w:r w:rsidRPr="00EA33F1">
              <w:rPr>
                <w:rFonts w:ascii="Times New Roman" w:eastAsia="Times New Roman" w:hAnsi="Times New Roman" w:cs="Times New Roman"/>
                <w:sz w:val="20"/>
                <w:szCs w:val="20"/>
              </w:rPr>
              <w:t xml:space="preserve">: </w:t>
            </w:r>
            <w:r w:rsidRPr="00FA1FFB">
              <w:rPr>
                <w:b/>
              </w:rPr>
              <w:t>Điều 17. Công bố mở cảng, bến thủy nội địa, khu neo đậu (trừ bến khách ngang sông)</w:t>
            </w:r>
          </w:p>
          <w:p w14:paraId="1360AF38" w14:textId="77777777" w:rsidR="00D44295" w:rsidRPr="00EA33F1" w:rsidRDefault="00D44295" w:rsidP="004133E1">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Lý do lựa chọn:</w:t>
            </w:r>
          </w:p>
          <w:p w14:paraId="7558BF94" w14:textId="77777777" w:rsidR="00A64009" w:rsidRPr="00EA33F1" w:rsidRDefault="00A64009"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3D75BF4A" w14:textId="04DE81D7" w:rsidR="00D44295" w:rsidRPr="00EA33F1" w:rsidRDefault="00E26FFE"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tổ chức, cá nhân đưa công trình vào khai thác/hoạt động theo quy định, để cơ quan hành chính có đủ điều kiện triển khai các công tác liên quan đến phương tiện vào, rời theo quy định; đồng thời, bổ sung hình thức thực hiện trực tuyến</w:t>
            </w:r>
          </w:p>
          <w:p w14:paraId="774D1337" w14:textId="62E71466" w:rsidR="00C364AD" w:rsidRPr="00EA33F1" w:rsidRDefault="00C364AD"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Triển khai quy định: điều 4, 8 (khoản 2, 3), 9, 10, 11, 13 (khoản 3), 14, 16, 18, 21, 23, 72 (khoản 5, 6) Luật Giao thông đường thủy nội địa</w:t>
            </w:r>
          </w:p>
          <w:p w14:paraId="04AE1B64" w14:textId="5B250095" w:rsidR="00BF0E41" w:rsidRPr="00EA33F1" w:rsidRDefault="00082755"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8</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8</w:t>
            </w:r>
            <w:r w:rsidRPr="00EA33F1">
              <w:rPr>
                <w:rFonts w:ascii="Times New Roman" w:eastAsia="Times New Roman" w:hAnsi="Times New Roman" w:cs="Times New Roman"/>
                <w:sz w:val="20"/>
                <w:szCs w:val="20"/>
              </w:rPr>
              <w:t xml:space="preserve">: </w:t>
            </w:r>
            <w:r w:rsidRPr="00FA1FFB">
              <w:rPr>
                <w:b/>
              </w:rPr>
              <w:t>Điều 18. Công bố mở bến khách ngang sông</w:t>
            </w:r>
            <w:r w:rsidRPr="00EA33F1">
              <w:rPr>
                <w:rFonts w:ascii="Times New Roman" w:eastAsia="Times New Roman" w:hAnsi="Times New Roman" w:cs="Times New Roman"/>
                <w:sz w:val="20"/>
                <w:szCs w:val="20"/>
              </w:rPr>
              <w:t xml:space="preserve"> </w:t>
            </w:r>
          </w:p>
          <w:p w14:paraId="38FAB44E" w14:textId="04E3EE41" w:rsidR="00D44295" w:rsidRPr="00EA33F1" w:rsidRDefault="00D44295"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Lý do lựa chọn:</w:t>
            </w:r>
          </w:p>
          <w:p w14:paraId="68BA7ADD" w14:textId="77777777" w:rsidR="00A64009" w:rsidRPr="00EA33F1" w:rsidRDefault="00A64009"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3EFAE9FD" w14:textId="72275C18" w:rsidR="00C364AD" w:rsidRPr="00EA33F1" w:rsidRDefault="00E26FFE"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tổ chức, cá nhân đưa công trình vào khai thác/hoạt động theo quy định; đồng thời, bổ sung hình thức thực hiện trực tuyến</w:t>
            </w:r>
          </w:p>
          <w:p w14:paraId="3737E5E4" w14:textId="4F3BAA23" w:rsidR="00D44295" w:rsidRPr="00EA33F1" w:rsidRDefault="00C364AD" w:rsidP="004133E1">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Triển khai quy định: điều 4, 8 (khoản 2, 3), 9, 10, 11, 13 (khoản 3), 14, 16, 18, 21, 23, 72 (khoản 5, 6) Luật Giao thông đường thủy nội địa</w:t>
            </w:r>
          </w:p>
          <w:p w14:paraId="728EC055" w14:textId="0E0AB697" w:rsidR="00BF0E41" w:rsidRPr="00EA33F1" w:rsidRDefault="00082755"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9</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9</w:t>
            </w:r>
            <w:r w:rsidRPr="00EA33F1">
              <w:rPr>
                <w:rFonts w:ascii="Times New Roman" w:eastAsia="Times New Roman" w:hAnsi="Times New Roman" w:cs="Times New Roman"/>
                <w:sz w:val="20"/>
                <w:szCs w:val="20"/>
              </w:rPr>
              <w:t xml:space="preserve">: </w:t>
            </w:r>
            <w:r w:rsidRPr="00FA1FFB">
              <w:rPr>
                <w:b/>
              </w:rPr>
              <w:t>Điều 20. Cải tạo, nâng cấp cảng, bến thủy nội địa</w:t>
            </w:r>
          </w:p>
          <w:p w14:paraId="6DFEB3E1" w14:textId="77777777" w:rsidR="00D44295" w:rsidRPr="00EA33F1" w:rsidRDefault="00D44295" w:rsidP="004133E1">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Lý do lựa chọn:</w:t>
            </w:r>
          </w:p>
          <w:p w14:paraId="3B3B71D9" w14:textId="77777777" w:rsidR="00A64009" w:rsidRPr="00EA33F1" w:rsidRDefault="00A64009"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5A58E4A1" w14:textId="72F6830A" w:rsidR="00D44295" w:rsidRPr="00EA33F1" w:rsidRDefault="00E34CC2"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Để tổ chức, cá nhân thay đổi quy mô, công năng so với quyết định đã được công bố và phù hợp với quy hoạch được phê duyệt; </w:t>
            </w:r>
            <w:r w:rsidR="00EA71B5" w:rsidRPr="00EA33F1">
              <w:rPr>
                <w:rFonts w:ascii="Times New Roman" w:eastAsia="Times New Roman" w:hAnsi="Times New Roman" w:cs="Times New Roman"/>
                <w:sz w:val="20"/>
                <w:szCs w:val="20"/>
              </w:rPr>
              <w:t xml:space="preserve">đồng thời, bổ sung hình thức </w:t>
            </w:r>
            <w:r w:rsidR="00EA71B5" w:rsidRPr="00EA33F1">
              <w:rPr>
                <w:rFonts w:ascii="Times New Roman" w:eastAsia="Times New Roman" w:hAnsi="Times New Roman" w:cs="Times New Roman"/>
                <w:sz w:val="20"/>
                <w:szCs w:val="20"/>
              </w:rPr>
              <w:lastRenderedPageBreak/>
              <w:t>thực hiện trực tuyến</w:t>
            </w:r>
          </w:p>
          <w:p w14:paraId="40E66944" w14:textId="62613FCD" w:rsidR="00C364AD" w:rsidRPr="00EA33F1" w:rsidRDefault="00C364AD"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Triển khai quy định: điều 4, 8 (khoản 2, 3), 9, 10, 11, 13 (khoản 3), 14, 16, 18, 21, 23, 72 (khoản 5, 6) Luật Giao thông đường thủy nội địa</w:t>
            </w:r>
          </w:p>
          <w:p w14:paraId="052B510F" w14:textId="2928D1AE" w:rsidR="00935160" w:rsidRPr="00EA33F1" w:rsidRDefault="00082755"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10</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10</w:t>
            </w:r>
            <w:r w:rsidRPr="00EA33F1">
              <w:rPr>
                <w:rFonts w:ascii="Times New Roman" w:eastAsia="Times New Roman" w:hAnsi="Times New Roman" w:cs="Times New Roman"/>
                <w:sz w:val="20"/>
                <w:szCs w:val="20"/>
              </w:rPr>
              <w:t xml:space="preserve">: </w:t>
            </w:r>
            <w:r w:rsidRPr="00FA1FFB">
              <w:rPr>
                <w:b/>
              </w:rPr>
              <w:t>Điều 21. Bến thủy nội địa nâng cấp thành cảng thủy nội địa</w:t>
            </w:r>
          </w:p>
          <w:p w14:paraId="238EFDFD" w14:textId="69D16DB6" w:rsidR="00D44295" w:rsidRPr="00EA33F1" w:rsidRDefault="00D44295" w:rsidP="004133E1">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Lý do lựa chọn:</w:t>
            </w:r>
          </w:p>
          <w:p w14:paraId="728B64A0" w14:textId="77777777" w:rsidR="00A64009" w:rsidRPr="00EA33F1" w:rsidRDefault="00A64009"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6F84B9E2" w14:textId="5F847706" w:rsidR="00BF0E41" w:rsidRPr="00EA33F1" w:rsidRDefault="00BF04D3"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tổ chức, cá nhân thay đổi quy mô, công năng so với quyết định đã được công bố và phù hợp với quy hoạch được phê duyệt; đồng thời, bổ sung hình thức thực hiện trực tuyến</w:t>
            </w:r>
          </w:p>
          <w:p w14:paraId="7DA14248" w14:textId="76C177AB" w:rsidR="00C364AD" w:rsidRPr="00EA33F1" w:rsidRDefault="00C364AD"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Triển khai quy định: điều 4, 8 (khoản 2, 3), 9, 10, 11, 13 (khoản 3), 14, 16, 18, 21, 23, 72 (khoản 5, 6) Luật Giao thông đường thủy nội địa</w:t>
            </w:r>
          </w:p>
          <w:p w14:paraId="3196C615" w14:textId="0143A020" w:rsidR="00935160" w:rsidRPr="00EA33F1" w:rsidRDefault="00082755" w:rsidP="0093516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w:t>
            </w:r>
            <w:r>
              <w:rPr>
                <w:rFonts w:ascii="Times New Roman" w:eastAsia="Times New Roman" w:hAnsi="Times New Roman" w:cs="Times New Roman"/>
                <w:sz w:val="20"/>
                <w:szCs w:val="20"/>
              </w:rPr>
              <w:t>11</w:t>
            </w:r>
            <w:r w:rsidRPr="00EA33F1">
              <w:rPr>
                <w:rFonts w:ascii="Times New Roman" w:eastAsia="Times New Roman" w:hAnsi="Times New Roman" w:cs="Times New Roman"/>
                <w:sz w:val="20"/>
                <w:szCs w:val="20"/>
              </w:rPr>
              <w:t xml:space="preserve">) Tên thủ tục hành chính </w:t>
            </w:r>
            <w:r>
              <w:rPr>
                <w:rFonts w:ascii="Times New Roman" w:eastAsia="Times New Roman" w:hAnsi="Times New Roman" w:cs="Times New Roman"/>
                <w:sz w:val="20"/>
                <w:szCs w:val="20"/>
              </w:rPr>
              <w:t>11</w:t>
            </w:r>
            <w:r w:rsidRPr="00EA33F1">
              <w:rPr>
                <w:rFonts w:ascii="Times New Roman" w:eastAsia="Times New Roman" w:hAnsi="Times New Roman" w:cs="Times New Roman"/>
                <w:sz w:val="20"/>
                <w:szCs w:val="20"/>
              </w:rPr>
              <w:t xml:space="preserve">: </w:t>
            </w:r>
            <w:r w:rsidRPr="00FA1FFB">
              <w:rPr>
                <w:b/>
              </w:rPr>
              <w:t>Điều 22. Chấp thuận việc thiết lập và thỏa thuận thông số kỹ thuật công trình tạm</w:t>
            </w:r>
          </w:p>
          <w:p w14:paraId="3CEB6946" w14:textId="77777777" w:rsidR="000F7635" w:rsidRPr="00EA33F1" w:rsidRDefault="000F7635" w:rsidP="000F7635">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Lý do lựa chọn:</w:t>
            </w:r>
          </w:p>
          <w:p w14:paraId="2E326977" w14:textId="77777777" w:rsidR="000F7635" w:rsidRPr="00EA33F1" w:rsidRDefault="000F7635" w:rsidP="000F7635">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5F04B533" w14:textId="245ED209" w:rsidR="000F7635" w:rsidRPr="00EA33F1" w:rsidRDefault="000F7635" w:rsidP="000F7635">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tổ chức, cá nhân thực hiện việc xây dựng đúng quy định pháp luật, không chồng lấn hoặc ảnh hưởng các công trình khác</w:t>
            </w:r>
            <w:r w:rsidR="008220FE" w:rsidRPr="00EA33F1">
              <w:rPr>
                <w:rFonts w:ascii="Times New Roman" w:eastAsia="Times New Roman" w:hAnsi="Times New Roman" w:cs="Times New Roman"/>
                <w:sz w:val="20"/>
                <w:szCs w:val="20"/>
              </w:rPr>
              <w:t>, không gây mất an toàn giao thông đường thủy nội địa</w:t>
            </w:r>
            <w:r w:rsidRPr="00EA33F1">
              <w:rPr>
                <w:rFonts w:ascii="Times New Roman" w:eastAsia="Times New Roman" w:hAnsi="Times New Roman" w:cs="Times New Roman"/>
                <w:sz w:val="20"/>
                <w:szCs w:val="20"/>
              </w:rPr>
              <w:t>; đồng thời, bổ sung hình thức thực hiện trực tuyến</w:t>
            </w:r>
          </w:p>
          <w:p w14:paraId="2E755799" w14:textId="2F64FD6B" w:rsidR="000F7635" w:rsidRPr="00EA33F1" w:rsidRDefault="000F7635" w:rsidP="000F7635">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Triển khai quy định: </w:t>
            </w:r>
            <w:r w:rsidR="003B6E4A" w:rsidRPr="00EA33F1">
              <w:rPr>
                <w:rFonts w:ascii="Times New Roman" w:eastAsia="Times New Roman" w:hAnsi="Times New Roman" w:cs="Times New Roman"/>
                <w:sz w:val="20"/>
                <w:szCs w:val="20"/>
              </w:rPr>
              <w:t>tại </w:t>
            </w:r>
            <w:hyperlink r:id="rId7" w:tgtFrame="_blank" w:history="1">
              <w:r w:rsidR="003B6E4A" w:rsidRPr="00EA33F1">
                <w:rPr>
                  <w:rFonts w:ascii="Times New Roman" w:eastAsia="Times New Roman" w:hAnsi="Times New Roman" w:cs="Times New Roman"/>
                  <w:sz w:val="20"/>
                  <w:szCs w:val="20"/>
                </w:rPr>
                <w:t>Điều 131 Luật Xây dựng 2014</w:t>
              </w:r>
            </w:hyperlink>
            <w:r w:rsidR="003B6E4A" w:rsidRPr="00EA33F1">
              <w:rPr>
                <w:rFonts w:ascii="Times New Roman" w:eastAsia="Times New Roman" w:hAnsi="Times New Roman" w:cs="Times New Roman"/>
                <w:sz w:val="20"/>
                <w:szCs w:val="20"/>
              </w:rPr>
              <w:t> (được sửa đổi bởi </w:t>
            </w:r>
            <w:hyperlink r:id="rId8" w:tgtFrame="_blank" w:history="1">
              <w:r w:rsidR="003B6E4A" w:rsidRPr="00EA33F1">
                <w:rPr>
                  <w:rFonts w:ascii="Times New Roman" w:eastAsia="Times New Roman" w:hAnsi="Times New Roman" w:cs="Times New Roman"/>
                  <w:sz w:val="20"/>
                  <w:szCs w:val="20"/>
                </w:rPr>
                <w:t>khoản 49 Điều 1 Luật Xây dựng sửa đổi 2020</w:t>
              </w:r>
            </w:hyperlink>
            <w:r w:rsidR="003B6E4A" w:rsidRPr="00EA33F1">
              <w:rPr>
                <w:rFonts w:ascii="Times New Roman" w:eastAsia="Times New Roman" w:hAnsi="Times New Roman" w:cs="Times New Roman"/>
                <w:sz w:val="20"/>
                <w:szCs w:val="20"/>
              </w:rPr>
              <w:t>) </w:t>
            </w:r>
          </w:p>
          <w:p w14:paraId="484112CF" w14:textId="7D4B4EF5" w:rsidR="00935160" w:rsidRPr="00EA33F1" w:rsidRDefault="00082755" w:rsidP="00935160">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(1</w:t>
            </w:r>
            <w:r>
              <w:rPr>
                <w:rFonts w:ascii="Times New Roman" w:eastAsia="Times New Roman" w:hAnsi="Times New Roman" w:cs="Times New Roman"/>
                <w:sz w:val="20"/>
                <w:szCs w:val="20"/>
              </w:rPr>
              <w:t>2</w:t>
            </w:r>
            <w:r w:rsidRPr="00EA33F1">
              <w:rPr>
                <w:rFonts w:ascii="Times New Roman" w:eastAsia="Times New Roman" w:hAnsi="Times New Roman" w:cs="Times New Roman"/>
                <w:sz w:val="20"/>
                <w:szCs w:val="20"/>
              </w:rPr>
              <w:t>) Tên thủ tục hành chính 1</w:t>
            </w:r>
            <w:r>
              <w:rPr>
                <w:rFonts w:ascii="Times New Roman" w:eastAsia="Times New Roman" w:hAnsi="Times New Roman" w:cs="Times New Roman"/>
                <w:sz w:val="20"/>
                <w:szCs w:val="20"/>
              </w:rPr>
              <w:t>2</w:t>
            </w:r>
            <w:r w:rsidRPr="00EA33F1">
              <w:rPr>
                <w:rFonts w:ascii="Times New Roman" w:eastAsia="Times New Roman" w:hAnsi="Times New Roman" w:cs="Times New Roman"/>
                <w:sz w:val="20"/>
                <w:szCs w:val="20"/>
              </w:rPr>
              <w:t xml:space="preserve">: </w:t>
            </w:r>
            <w:r w:rsidRPr="00FA1FFB">
              <w:rPr>
                <w:b/>
              </w:rPr>
              <w:t>Điều 2</w:t>
            </w:r>
            <w:r>
              <w:rPr>
                <w:b/>
              </w:rPr>
              <w:t>3</w:t>
            </w:r>
            <w:r w:rsidRPr="00FA1FFB">
              <w:rPr>
                <w:b/>
              </w:rPr>
              <w:t>. Công bố mở, đóng công trình tạm</w:t>
            </w:r>
          </w:p>
          <w:p w14:paraId="1239D438" w14:textId="77777777" w:rsidR="000F7635" w:rsidRPr="00EA33F1" w:rsidRDefault="000F7635" w:rsidP="000F7635">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Lý do lựa chọn:</w:t>
            </w:r>
          </w:p>
          <w:p w14:paraId="4F8F1E5E" w14:textId="77777777" w:rsidR="000F7635" w:rsidRPr="00EA33F1" w:rsidRDefault="000F7635" w:rsidP="000F7635">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36C23ADC" w14:textId="77777777" w:rsidR="00B76F9E" w:rsidRPr="00EA33F1" w:rsidRDefault="00B76F9E" w:rsidP="00B76F9E">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tổ chức, cá nhân thực hiện việc xây dựng đúng quy định pháp luật, không chồng lấn hoặc ảnh hưởng các công trình khác, không gây mất an toàn giao thông đường thủy nội địa; đồng thời, bổ sung hình thức thực hiện trực tuyến</w:t>
            </w:r>
          </w:p>
          <w:p w14:paraId="4AF85C69" w14:textId="4D360DAE" w:rsidR="000F7635" w:rsidRPr="00EA33F1" w:rsidRDefault="000F7635" w:rsidP="000F7635">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xml:space="preserve">+ </w:t>
            </w:r>
            <w:r w:rsidR="00C95C14" w:rsidRPr="00EA33F1">
              <w:rPr>
                <w:rFonts w:ascii="Times New Roman" w:eastAsia="Times New Roman" w:hAnsi="Times New Roman" w:cs="Times New Roman"/>
                <w:sz w:val="20"/>
                <w:szCs w:val="20"/>
              </w:rPr>
              <w:t>Triển khai quy định: tại </w:t>
            </w:r>
            <w:hyperlink r:id="rId9" w:tgtFrame="_blank" w:history="1">
              <w:r w:rsidR="00C95C14" w:rsidRPr="00EA33F1">
                <w:rPr>
                  <w:rFonts w:ascii="Times New Roman" w:eastAsia="Times New Roman" w:hAnsi="Times New Roman" w:cs="Times New Roman"/>
                  <w:sz w:val="20"/>
                  <w:szCs w:val="20"/>
                </w:rPr>
                <w:t>Điều 131 Luật Xây dựng 2014</w:t>
              </w:r>
            </w:hyperlink>
            <w:r w:rsidR="00C95C14" w:rsidRPr="00EA33F1">
              <w:rPr>
                <w:rFonts w:ascii="Times New Roman" w:eastAsia="Times New Roman" w:hAnsi="Times New Roman" w:cs="Times New Roman"/>
                <w:sz w:val="20"/>
                <w:szCs w:val="20"/>
              </w:rPr>
              <w:t> (được sửa đổi bởi </w:t>
            </w:r>
            <w:hyperlink r:id="rId10" w:tgtFrame="_blank" w:history="1">
              <w:r w:rsidR="00C95C14" w:rsidRPr="00EA33F1">
                <w:rPr>
                  <w:rFonts w:ascii="Times New Roman" w:eastAsia="Times New Roman" w:hAnsi="Times New Roman" w:cs="Times New Roman"/>
                  <w:sz w:val="20"/>
                  <w:szCs w:val="20"/>
                </w:rPr>
                <w:t>khoản 49 Điều 1 Luật Xây dựng sửa đổi 2020</w:t>
              </w:r>
            </w:hyperlink>
            <w:r w:rsidR="00C95C14" w:rsidRPr="00EA33F1">
              <w:rPr>
                <w:rFonts w:ascii="Times New Roman" w:eastAsia="Times New Roman" w:hAnsi="Times New Roman" w:cs="Times New Roman"/>
                <w:sz w:val="20"/>
                <w:szCs w:val="20"/>
              </w:rPr>
              <w:t>)</w:t>
            </w:r>
          </w:p>
          <w:p w14:paraId="73CBEE5B" w14:textId="561E2D7F" w:rsidR="00D44295" w:rsidRPr="00EA33F1" w:rsidRDefault="00082755" w:rsidP="004133E1">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(1</w:t>
            </w:r>
            <w:r>
              <w:rPr>
                <w:rFonts w:ascii="Times New Roman" w:eastAsia="Times New Roman" w:hAnsi="Times New Roman" w:cs="Times New Roman"/>
                <w:sz w:val="20"/>
                <w:szCs w:val="20"/>
              </w:rPr>
              <w:t>3</w:t>
            </w:r>
            <w:r w:rsidRPr="00EA33F1">
              <w:rPr>
                <w:rFonts w:ascii="Times New Roman" w:eastAsia="Times New Roman" w:hAnsi="Times New Roman" w:cs="Times New Roman"/>
                <w:sz w:val="20"/>
                <w:szCs w:val="20"/>
              </w:rPr>
              <w:t>) Tên thủ tục hành chính 1</w:t>
            </w:r>
            <w:r>
              <w:rPr>
                <w:rFonts w:ascii="Times New Roman" w:eastAsia="Times New Roman" w:hAnsi="Times New Roman" w:cs="Times New Roman"/>
                <w:sz w:val="20"/>
                <w:szCs w:val="20"/>
              </w:rPr>
              <w:t>3</w:t>
            </w:r>
            <w:r w:rsidRPr="00EA33F1">
              <w:rPr>
                <w:rFonts w:ascii="Times New Roman" w:eastAsia="Times New Roman" w:hAnsi="Times New Roman" w:cs="Times New Roman"/>
                <w:sz w:val="20"/>
                <w:szCs w:val="20"/>
              </w:rPr>
              <w:t xml:space="preserve">: </w:t>
            </w:r>
            <w:r w:rsidRPr="00FA1FFB">
              <w:rPr>
                <w:b/>
              </w:rPr>
              <w:t>Điều 26. Thủ tục có ý kiến về nội dung liên quan đến đường thủy nội địa đối với công trình không thuộc kết cấu hạ tầng đường thủy nội địa và các hoạt động trên đường thủy nội địa</w:t>
            </w:r>
            <w:r w:rsidRPr="00EA33F1">
              <w:rPr>
                <w:rFonts w:ascii="Times New Roman" w:eastAsia="Times New Roman" w:hAnsi="Times New Roman" w:cs="Times New Roman"/>
                <w:sz w:val="20"/>
                <w:szCs w:val="20"/>
              </w:rPr>
              <w:t xml:space="preserve"> </w:t>
            </w:r>
            <w:r w:rsidR="00D44295" w:rsidRPr="00EA33F1">
              <w:rPr>
                <w:rFonts w:ascii="Times New Roman" w:eastAsia="Times New Roman" w:hAnsi="Times New Roman" w:cs="Times New Roman"/>
                <w:sz w:val="20"/>
                <w:szCs w:val="20"/>
              </w:rPr>
              <w:t>- Lý do lựa chọn:</w:t>
            </w:r>
          </w:p>
          <w:p w14:paraId="71A9BD85" w14:textId="77777777" w:rsidR="00A64009" w:rsidRPr="00EA33F1" w:rsidRDefault="00A64009"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7051B91F" w14:textId="0E6B6275" w:rsidR="00D44295" w:rsidRPr="00EA33F1" w:rsidRDefault="00510CE3"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Để tổ chức, cá nhân thực hiện việc xây dựng đúng quy định pháp luật, không chồng lấn hoặc ảnh hưởng các công trình khác; đồng thời, bổ sung hình thức thực hiện trực tuyến</w:t>
            </w:r>
          </w:p>
          <w:p w14:paraId="3A1C39AF" w14:textId="152E4068" w:rsidR="00982D1D" w:rsidRPr="00EA33F1" w:rsidRDefault="00982D1D"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Triển khai quy định: điều 8 (khoản 2, 3), 10, 15 (khoản 3), 16 (khoản 2), 18 (khoản 3), 21 (điểm c khoản 1), 99 Luật Giao thông đường thủy nội địa</w:t>
            </w:r>
          </w:p>
          <w:p w14:paraId="23ECA8BC" w14:textId="38C2318A" w:rsidR="00C27EEF" w:rsidRPr="00EA33F1" w:rsidRDefault="00D46EE6" w:rsidP="00C27EEF">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(1</w:t>
            </w:r>
            <w:r>
              <w:rPr>
                <w:rFonts w:ascii="Times New Roman" w:eastAsia="Times New Roman" w:hAnsi="Times New Roman" w:cs="Times New Roman"/>
                <w:sz w:val="20"/>
                <w:szCs w:val="20"/>
              </w:rPr>
              <w:t>4</w:t>
            </w:r>
            <w:r w:rsidRPr="00EA33F1">
              <w:rPr>
                <w:rFonts w:ascii="Times New Roman" w:eastAsia="Times New Roman" w:hAnsi="Times New Roman" w:cs="Times New Roman"/>
                <w:sz w:val="20"/>
                <w:szCs w:val="20"/>
              </w:rPr>
              <w:t>) Tên thủ tục hành chính 1</w:t>
            </w:r>
            <w:r>
              <w:rPr>
                <w:rFonts w:ascii="Times New Roman" w:eastAsia="Times New Roman" w:hAnsi="Times New Roman" w:cs="Times New Roman"/>
                <w:sz w:val="20"/>
                <w:szCs w:val="20"/>
              </w:rPr>
              <w:t>4</w:t>
            </w:r>
            <w:r w:rsidRPr="00EA33F1">
              <w:rPr>
                <w:rFonts w:ascii="Times New Roman" w:eastAsia="Times New Roman" w:hAnsi="Times New Roman" w:cs="Times New Roman"/>
                <w:sz w:val="20"/>
                <w:szCs w:val="20"/>
              </w:rPr>
              <w:t xml:space="preserve">: </w:t>
            </w:r>
            <w:r w:rsidRPr="00FA1FFB">
              <w:rPr>
                <w:b/>
              </w:rPr>
              <w:t>Điều 27. Thủ tục chấp thuận phương án bảo đảm an toàn giao thông đường thủy nội địa đối với công trình không thuộc kết cấu hạ tầng đường thủy nội địa và các hoạt động trên đường thủy nội địa</w:t>
            </w:r>
          </w:p>
          <w:p w14:paraId="604FED14" w14:textId="77777777" w:rsidR="00D44295" w:rsidRPr="00EA33F1" w:rsidRDefault="00D44295" w:rsidP="004133E1">
            <w:pPr>
              <w:spacing w:before="120" w:after="120" w:line="234" w:lineRule="atLeast"/>
              <w:jc w:val="both"/>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rPr>
              <w:t>- Lý do lựa chọn:</w:t>
            </w:r>
          </w:p>
          <w:p w14:paraId="08D8DDBE" w14:textId="77777777" w:rsidR="00A64009" w:rsidRPr="00EA33F1" w:rsidRDefault="00A64009"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Không có phương án, giải pháp khác</w:t>
            </w:r>
          </w:p>
          <w:p w14:paraId="41F2F73E" w14:textId="338D927A" w:rsidR="00D44295" w:rsidRPr="00EA33F1" w:rsidRDefault="003B506A"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lastRenderedPageBreak/>
              <w:t>+ Trong thực tế mọi hoạt động trên đường thủy nội địa đều cần phải có phương án bảo đảm an toàn giao thông nhằm hạn chế tối đa các sự việc uy hiếp đến an toàn giao thông có thể xảy ra và trong trường hợp xảy ra mất an toàn giao thông thì đã có đầy đủ nhân lực, vật lực, phương án,… để khắc phục sự cố</w:t>
            </w:r>
            <w:r w:rsidR="007D516F" w:rsidRPr="00EA33F1">
              <w:rPr>
                <w:rFonts w:ascii="Times New Roman" w:eastAsia="Times New Roman" w:hAnsi="Times New Roman" w:cs="Times New Roman"/>
                <w:sz w:val="20"/>
                <w:szCs w:val="20"/>
              </w:rPr>
              <w:t xml:space="preserve"> trong thời gian sớm nhất</w:t>
            </w:r>
            <w:r w:rsidRPr="00EA33F1">
              <w:rPr>
                <w:rFonts w:ascii="Times New Roman" w:eastAsia="Times New Roman" w:hAnsi="Times New Roman" w:cs="Times New Roman"/>
                <w:sz w:val="20"/>
                <w:szCs w:val="20"/>
              </w:rPr>
              <w:t>, hạn chế tối đa thiệt hại về người, tài sản,… và</w:t>
            </w:r>
            <w:r w:rsidR="007D516F" w:rsidRPr="00EA33F1">
              <w:rPr>
                <w:rFonts w:ascii="Times New Roman" w:eastAsia="Times New Roman" w:hAnsi="Times New Roman" w:cs="Times New Roman"/>
                <w:sz w:val="20"/>
                <w:szCs w:val="20"/>
              </w:rPr>
              <w:t xml:space="preserve"> phương án</w:t>
            </w:r>
            <w:r w:rsidRPr="00EA33F1">
              <w:rPr>
                <w:rFonts w:ascii="Times New Roman" w:eastAsia="Times New Roman" w:hAnsi="Times New Roman" w:cs="Times New Roman"/>
                <w:sz w:val="20"/>
                <w:szCs w:val="20"/>
              </w:rPr>
              <w:t xml:space="preserve"> </w:t>
            </w:r>
            <w:r w:rsidR="007D516F" w:rsidRPr="00EA33F1">
              <w:rPr>
                <w:rFonts w:ascii="Times New Roman" w:eastAsia="Times New Roman" w:hAnsi="Times New Roman" w:cs="Times New Roman"/>
                <w:sz w:val="20"/>
                <w:szCs w:val="20"/>
              </w:rPr>
              <w:t>cũng để</w:t>
            </w:r>
            <w:r w:rsidR="00A67500" w:rsidRPr="00EA33F1">
              <w:rPr>
                <w:rFonts w:ascii="Times New Roman" w:eastAsia="Times New Roman" w:hAnsi="Times New Roman" w:cs="Times New Roman"/>
                <w:sz w:val="20"/>
                <w:szCs w:val="20"/>
              </w:rPr>
              <w:t xml:space="preserve"> thuyền trường, người điều khiển phương tiện điều động</w:t>
            </w:r>
            <w:r w:rsidR="007D516F" w:rsidRPr="00EA33F1">
              <w:rPr>
                <w:rFonts w:ascii="Times New Roman" w:eastAsia="Times New Roman" w:hAnsi="Times New Roman" w:cs="Times New Roman"/>
                <w:sz w:val="20"/>
                <w:szCs w:val="20"/>
              </w:rPr>
              <w:t xml:space="preserve"> </w:t>
            </w:r>
            <w:r w:rsidR="00A67500" w:rsidRPr="00EA33F1">
              <w:rPr>
                <w:rFonts w:ascii="Times New Roman" w:eastAsia="Times New Roman" w:hAnsi="Times New Roman" w:cs="Times New Roman"/>
                <w:sz w:val="20"/>
                <w:szCs w:val="20"/>
              </w:rPr>
              <w:t>phương tiện khi di chuyển qua khu vực liên quan (căn cứ báo hiệu, âm hiệu, …) được an toàn, đúng quy định</w:t>
            </w:r>
          </w:p>
          <w:p w14:paraId="6686DCDD" w14:textId="14DE7FC2" w:rsidR="00860318" w:rsidRPr="00EA33F1" w:rsidRDefault="00D36F32" w:rsidP="004133E1">
            <w:pPr>
              <w:spacing w:before="120" w:after="120" w:line="234" w:lineRule="atLeast"/>
              <w:jc w:val="both"/>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rPr>
              <w:t>+ Triển khai quy định: điều 4, 8, 98h (khoản 1, 3), 99 (khoản 4, 5, 6) Luật Giao thông đường thủy nội địa</w:t>
            </w:r>
          </w:p>
        </w:tc>
      </w:tr>
      <w:tr w:rsidR="00860318" w:rsidRPr="00EA33F1" w14:paraId="61B4DEE2" w14:textId="77777777" w:rsidTr="00860318">
        <w:trPr>
          <w:tblCellSpacing w:w="0" w:type="dxa"/>
        </w:trPr>
        <w:tc>
          <w:tcPr>
            <w:tcW w:w="5000" w:type="pct"/>
            <w:gridSpan w:val="2"/>
            <w:tcBorders>
              <w:top w:val="nil"/>
              <w:left w:val="single" w:sz="8" w:space="0" w:color="auto"/>
              <w:bottom w:val="single" w:sz="8" w:space="0" w:color="auto"/>
              <w:right w:val="single" w:sz="8" w:space="0" w:color="auto"/>
            </w:tcBorders>
            <w:hideMark/>
          </w:tcPr>
          <w:p w14:paraId="17A206BB" w14:textId="77777777" w:rsidR="00860318" w:rsidRPr="00EA33F1" w:rsidRDefault="00860318" w:rsidP="00860318">
            <w:pPr>
              <w:spacing w:before="120" w:after="120" w:line="234" w:lineRule="atLeast"/>
              <w:rPr>
                <w:rFonts w:ascii="Times New Roman" w:eastAsia="Times New Roman" w:hAnsi="Times New Roman" w:cs="Times New Roman"/>
                <w:b/>
                <w:bCs/>
                <w:sz w:val="20"/>
                <w:szCs w:val="20"/>
              </w:rPr>
            </w:pPr>
            <w:r w:rsidRPr="00EA33F1">
              <w:rPr>
                <w:rFonts w:ascii="Times New Roman" w:eastAsia="Times New Roman" w:hAnsi="Times New Roman" w:cs="Times New Roman"/>
                <w:b/>
                <w:bCs/>
                <w:sz w:val="20"/>
                <w:szCs w:val="20"/>
                <w:lang w:val="vi-VN"/>
              </w:rPr>
              <w:lastRenderedPageBreak/>
              <w:t>II. ĐÁNH GIÁ TÍNH HỢP PHÁP, TÍNH HỢP LÝ, CHI PHÍ TUÂN THỦ CỦA TỪNG THỦ TỤC HÀNH CHÍNH</w:t>
            </w:r>
          </w:p>
          <w:p w14:paraId="04AC513A" w14:textId="680EEF2E" w:rsidR="00BB5AB9" w:rsidRPr="00EA33F1" w:rsidRDefault="00BB5AB9" w:rsidP="00975A91">
            <w:pPr>
              <w:spacing w:before="120" w:after="120" w:line="234" w:lineRule="atLeast"/>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rPr>
              <w:t>(</w:t>
            </w:r>
            <w:r w:rsidRPr="00EA33F1">
              <w:rPr>
                <w:rFonts w:ascii="Times New Roman" w:eastAsia="Times New Roman" w:hAnsi="Times New Roman" w:cs="Times New Roman"/>
                <w:b/>
                <w:bCs/>
                <w:i/>
                <w:color w:val="C00000"/>
                <w:sz w:val="20"/>
                <w:szCs w:val="20"/>
              </w:rPr>
              <w:t xml:space="preserve">Xin xem tại </w:t>
            </w:r>
            <w:r w:rsidR="00975A91" w:rsidRPr="00EA33F1">
              <w:rPr>
                <w:rFonts w:ascii="Times New Roman" w:eastAsia="Times New Roman" w:hAnsi="Times New Roman" w:cs="Times New Roman"/>
                <w:b/>
                <w:bCs/>
                <w:i/>
                <w:color w:val="C00000"/>
                <w:sz w:val="20"/>
                <w:szCs w:val="20"/>
              </w:rPr>
              <w:t>các</w:t>
            </w:r>
            <w:r w:rsidRPr="00EA33F1">
              <w:rPr>
                <w:rFonts w:ascii="Times New Roman" w:eastAsia="Times New Roman" w:hAnsi="Times New Roman" w:cs="Times New Roman"/>
                <w:b/>
                <w:bCs/>
                <w:i/>
                <w:color w:val="C00000"/>
                <w:sz w:val="20"/>
                <w:szCs w:val="20"/>
              </w:rPr>
              <w:t xml:space="preserve"> biểu đánh giá thủ tục hành chính kèm theo</w:t>
            </w:r>
            <w:r w:rsidR="00095C73" w:rsidRPr="00EA33F1">
              <w:rPr>
                <w:rFonts w:ascii="Times New Roman" w:eastAsia="Times New Roman" w:hAnsi="Times New Roman" w:cs="Times New Roman"/>
                <w:b/>
                <w:bCs/>
                <w:i/>
                <w:color w:val="C00000"/>
                <w:sz w:val="20"/>
                <w:szCs w:val="20"/>
              </w:rPr>
              <w:t xml:space="preserve"> Phụ lục I này</w:t>
            </w:r>
            <w:r w:rsidRPr="00EA33F1">
              <w:rPr>
                <w:rFonts w:ascii="Times New Roman" w:eastAsia="Times New Roman" w:hAnsi="Times New Roman" w:cs="Times New Roman"/>
                <w:b/>
                <w:bCs/>
                <w:sz w:val="20"/>
                <w:szCs w:val="20"/>
              </w:rPr>
              <w:t>)</w:t>
            </w:r>
          </w:p>
        </w:tc>
      </w:tr>
      <w:tr w:rsidR="00860318" w:rsidRPr="00EA33F1" w14:paraId="71181D57" w14:textId="77777777" w:rsidTr="00860318">
        <w:trPr>
          <w:tblCellSpacing w:w="0" w:type="dxa"/>
        </w:trPr>
        <w:tc>
          <w:tcPr>
            <w:tcW w:w="5000" w:type="pct"/>
            <w:gridSpan w:val="2"/>
            <w:tcBorders>
              <w:top w:val="nil"/>
              <w:left w:val="single" w:sz="8" w:space="0" w:color="auto"/>
              <w:bottom w:val="single" w:sz="8" w:space="0" w:color="auto"/>
              <w:right w:val="single" w:sz="8" w:space="0" w:color="auto"/>
            </w:tcBorders>
            <w:hideMark/>
          </w:tcPr>
          <w:p w14:paraId="7A10C9BC" w14:textId="77777777" w:rsidR="00860318" w:rsidRPr="00EA33F1" w:rsidRDefault="00860318" w:rsidP="00860318">
            <w:pPr>
              <w:spacing w:before="120" w:after="120" w:line="234" w:lineRule="atLeast"/>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lang w:val="vi-VN"/>
              </w:rPr>
              <w:t>III. THÔNG TIN LIÊN HỆ</w:t>
            </w:r>
          </w:p>
        </w:tc>
      </w:tr>
      <w:tr w:rsidR="00860318" w:rsidRPr="00EA33F1" w14:paraId="2431A036" w14:textId="77777777" w:rsidTr="00860318">
        <w:trPr>
          <w:tblCellSpacing w:w="0" w:type="dxa"/>
        </w:trPr>
        <w:tc>
          <w:tcPr>
            <w:tcW w:w="5000" w:type="pct"/>
            <w:gridSpan w:val="2"/>
            <w:tcBorders>
              <w:top w:val="nil"/>
              <w:left w:val="single" w:sz="8" w:space="0" w:color="auto"/>
              <w:bottom w:val="single" w:sz="8" w:space="0" w:color="auto"/>
              <w:right w:val="single" w:sz="8" w:space="0" w:color="auto"/>
            </w:tcBorders>
            <w:hideMark/>
          </w:tcPr>
          <w:p w14:paraId="452A901C" w14:textId="16125E68" w:rsidR="00860318" w:rsidRPr="00EA33F1" w:rsidRDefault="00860318" w:rsidP="00860318">
            <w:pPr>
              <w:spacing w:before="120" w:after="120" w:line="234" w:lineRule="atLeast"/>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H</w:t>
            </w:r>
            <w:r w:rsidRPr="00EA33F1">
              <w:rPr>
                <w:rFonts w:ascii="Times New Roman" w:eastAsia="Times New Roman" w:hAnsi="Times New Roman" w:cs="Times New Roman"/>
                <w:sz w:val="20"/>
                <w:szCs w:val="20"/>
              </w:rPr>
              <w:t>ọ</w:t>
            </w:r>
            <w:r w:rsidRPr="00EA33F1">
              <w:rPr>
                <w:rFonts w:ascii="Times New Roman" w:eastAsia="Times New Roman" w:hAnsi="Times New Roman" w:cs="Times New Roman"/>
                <w:sz w:val="20"/>
                <w:szCs w:val="20"/>
                <w:lang w:val="vi-VN"/>
              </w:rPr>
              <w:t> và tên người điền: </w:t>
            </w:r>
            <w:r w:rsidR="00397336" w:rsidRPr="00EA33F1">
              <w:rPr>
                <w:rFonts w:ascii="Times New Roman" w:eastAsia="Times New Roman" w:hAnsi="Times New Roman" w:cs="Times New Roman"/>
                <w:sz w:val="20"/>
                <w:szCs w:val="20"/>
              </w:rPr>
              <w:t>Nguyễn Hữu Khanh</w:t>
            </w:r>
          </w:p>
          <w:p w14:paraId="0CE7659B" w14:textId="1DEEFD0E" w:rsidR="00860318" w:rsidRPr="00EA33F1" w:rsidRDefault="00860318" w:rsidP="00397336">
            <w:pPr>
              <w:spacing w:before="120" w:after="120" w:line="234" w:lineRule="atLeast"/>
              <w:rPr>
                <w:rFonts w:ascii="Times New Roman" w:eastAsia="Times New Roman" w:hAnsi="Times New Roman" w:cs="Times New Roman"/>
                <w:sz w:val="20"/>
                <w:szCs w:val="20"/>
              </w:rPr>
            </w:pPr>
            <w:r w:rsidRPr="00EA33F1">
              <w:rPr>
                <w:rFonts w:ascii="Times New Roman" w:eastAsia="Times New Roman" w:hAnsi="Times New Roman" w:cs="Times New Roman"/>
                <w:sz w:val="20"/>
                <w:szCs w:val="20"/>
                <w:lang w:val="vi-VN"/>
              </w:rPr>
              <w:t>Đi</w:t>
            </w:r>
            <w:r w:rsidRPr="00EA33F1">
              <w:rPr>
                <w:rFonts w:ascii="Times New Roman" w:eastAsia="Times New Roman" w:hAnsi="Times New Roman" w:cs="Times New Roman"/>
                <w:sz w:val="20"/>
                <w:szCs w:val="20"/>
              </w:rPr>
              <w:t>ệ</w:t>
            </w:r>
            <w:r w:rsidRPr="00EA33F1">
              <w:rPr>
                <w:rFonts w:ascii="Times New Roman" w:eastAsia="Times New Roman" w:hAnsi="Times New Roman" w:cs="Times New Roman"/>
                <w:sz w:val="20"/>
                <w:szCs w:val="20"/>
                <w:lang w:val="vi-VN"/>
              </w:rPr>
              <w:t>n tho</w:t>
            </w:r>
            <w:r w:rsidRPr="00EA33F1">
              <w:rPr>
                <w:rFonts w:ascii="Times New Roman" w:eastAsia="Times New Roman" w:hAnsi="Times New Roman" w:cs="Times New Roman"/>
                <w:sz w:val="20"/>
                <w:szCs w:val="20"/>
              </w:rPr>
              <w:t>ạ</w:t>
            </w:r>
            <w:r w:rsidRPr="00EA33F1">
              <w:rPr>
                <w:rFonts w:ascii="Times New Roman" w:eastAsia="Times New Roman" w:hAnsi="Times New Roman" w:cs="Times New Roman"/>
                <w:sz w:val="20"/>
                <w:szCs w:val="20"/>
                <w:lang w:val="vi-VN"/>
              </w:rPr>
              <w:t>i cố đ</w:t>
            </w:r>
            <w:r w:rsidRPr="00EA33F1">
              <w:rPr>
                <w:rFonts w:ascii="Times New Roman" w:eastAsia="Times New Roman" w:hAnsi="Times New Roman" w:cs="Times New Roman"/>
                <w:sz w:val="20"/>
                <w:szCs w:val="20"/>
              </w:rPr>
              <w:t>ị</w:t>
            </w:r>
            <w:r w:rsidRPr="00EA33F1">
              <w:rPr>
                <w:rFonts w:ascii="Times New Roman" w:eastAsia="Times New Roman" w:hAnsi="Times New Roman" w:cs="Times New Roman"/>
                <w:sz w:val="20"/>
                <w:szCs w:val="20"/>
                <w:lang w:val="vi-VN"/>
              </w:rPr>
              <w:t>nh: </w:t>
            </w:r>
            <w:r w:rsidRPr="00EA33F1">
              <w:rPr>
                <w:rFonts w:ascii="Times New Roman" w:eastAsia="Times New Roman" w:hAnsi="Times New Roman" w:cs="Times New Roman"/>
                <w:sz w:val="20"/>
                <w:szCs w:val="20"/>
              </w:rPr>
              <w:t>………………………………………</w:t>
            </w:r>
            <w:r w:rsidRPr="00EA33F1">
              <w:rPr>
                <w:rFonts w:ascii="Times New Roman" w:eastAsia="Times New Roman" w:hAnsi="Times New Roman" w:cs="Times New Roman"/>
                <w:sz w:val="20"/>
                <w:szCs w:val="20"/>
                <w:lang w:val="vi-VN"/>
              </w:rPr>
              <w:t>; Di đ</w:t>
            </w:r>
            <w:r w:rsidRPr="00EA33F1">
              <w:rPr>
                <w:rFonts w:ascii="Times New Roman" w:eastAsia="Times New Roman" w:hAnsi="Times New Roman" w:cs="Times New Roman"/>
                <w:sz w:val="20"/>
                <w:szCs w:val="20"/>
              </w:rPr>
              <w:t>ộ</w:t>
            </w:r>
            <w:r w:rsidRPr="00EA33F1">
              <w:rPr>
                <w:rFonts w:ascii="Times New Roman" w:eastAsia="Times New Roman" w:hAnsi="Times New Roman" w:cs="Times New Roman"/>
                <w:sz w:val="20"/>
                <w:szCs w:val="20"/>
                <w:lang w:val="vi-VN"/>
              </w:rPr>
              <w:t>ng: </w:t>
            </w:r>
            <w:r w:rsidR="00BB5AB9" w:rsidRPr="00EA33F1">
              <w:rPr>
                <w:rFonts w:ascii="Times New Roman" w:eastAsia="Times New Roman" w:hAnsi="Times New Roman" w:cs="Times New Roman"/>
                <w:sz w:val="20"/>
                <w:szCs w:val="20"/>
              </w:rPr>
              <w:t>09</w:t>
            </w:r>
            <w:r w:rsidR="00397336" w:rsidRPr="00EA33F1">
              <w:rPr>
                <w:rFonts w:ascii="Times New Roman" w:eastAsia="Times New Roman" w:hAnsi="Times New Roman" w:cs="Times New Roman"/>
                <w:sz w:val="20"/>
                <w:szCs w:val="20"/>
              </w:rPr>
              <w:t>13849735</w:t>
            </w:r>
            <w:r w:rsidRPr="00EA33F1">
              <w:rPr>
                <w:rFonts w:ascii="Times New Roman" w:eastAsia="Times New Roman" w:hAnsi="Times New Roman" w:cs="Times New Roman"/>
                <w:sz w:val="20"/>
                <w:szCs w:val="20"/>
                <w:lang w:val="vi-VN"/>
              </w:rPr>
              <w:t>; E-mail: </w:t>
            </w:r>
            <w:r w:rsidR="00397336" w:rsidRPr="00EA33F1">
              <w:rPr>
                <w:rFonts w:ascii="Times New Roman" w:eastAsia="Times New Roman" w:hAnsi="Times New Roman" w:cs="Times New Roman"/>
                <w:sz w:val="20"/>
                <w:szCs w:val="20"/>
              </w:rPr>
              <w:t>huukhanh..may2378</w:t>
            </w:r>
            <w:r w:rsidR="00BB5AB9" w:rsidRPr="00EA33F1">
              <w:rPr>
                <w:rFonts w:ascii="Times New Roman" w:eastAsia="Times New Roman" w:hAnsi="Times New Roman" w:cs="Times New Roman"/>
                <w:sz w:val="20"/>
                <w:szCs w:val="20"/>
              </w:rPr>
              <w:t>@gmail.com</w:t>
            </w:r>
          </w:p>
        </w:tc>
      </w:tr>
    </w:tbl>
    <w:p w14:paraId="11E5FE61" w14:textId="77777777" w:rsidR="00B339B4" w:rsidRPr="00EA33F1" w:rsidRDefault="00B339B4" w:rsidP="00860318">
      <w:pPr>
        <w:shd w:val="clear" w:color="auto" w:fill="FFFFFF"/>
        <w:spacing w:after="0" w:line="234" w:lineRule="atLeast"/>
        <w:jc w:val="center"/>
        <w:rPr>
          <w:rFonts w:ascii="Times New Roman" w:eastAsia="Times New Roman" w:hAnsi="Times New Roman" w:cs="Times New Roman"/>
          <w:b/>
          <w:bCs/>
          <w:color w:val="000000"/>
          <w:sz w:val="18"/>
          <w:szCs w:val="18"/>
          <w:lang w:val="vi-VN"/>
        </w:rPr>
      </w:pPr>
      <w:bookmarkStart w:id="2" w:name="chuong_pl_2"/>
    </w:p>
    <w:p w14:paraId="5D87DBB3" w14:textId="77777777" w:rsidR="00B339B4" w:rsidRPr="00EA33F1" w:rsidRDefault="00B339B4" w:rsidP="00860318">
      <w:pPr>
        <w:shd w:val="clear" w:color="auto" w:fill="FFFFFF"/>
        <w:spacing w:after="0" w:line="234" w:lineRule="atLeast"/>
        <w:jc w:val="center"/>
        <w:rPr>
          <w:rFonts w:ascii="Times New Roman" w:eastAsia="Times New Roman" w:hAnsi="Times New Roman" w:cs="Times New Roman"/>
          <w:b/>
          <w:bCs/>
          <w:color w:val="000000"/>
          <w:sz w:val="18"/>
          <w:szCs w:val="18"/>
          <w:lang w:val="vi-VN"/>
        </w:rPr>
      </w:pPr>
    </w:p>
    <w:p w14:paraId="23A3C354" w14:textId="77777777" w:rsidR="00850FEB" w:rsidRDefault="00850FEB" w:rsidP="00860318">
      <w:pPr>
        <w:shd w:val="clear" w:color="auto" w:fill="FFFFFF"/>
        <w:spacing w:after="0" w:line="234" w:lineRule="atLeast"/>
        <w:jc w:val="center"/>
        <w:rPr>
          <w:rFonts w:ascii="Times New Roman" w:eastAsia="Times New Roman" w:hAnsi="Times New Roman" w:cs="Times New Roman"/>
          <w:b/>
          <w:bCs/>
          <w:color w:val="000000"/>
          <w:sz w:val="18"/>
          <w:szCs w:val="18"/>
          <w:lang w:val="vi-VN"/>
        </w:rPr>
      </w:pPr>
    </w:p>
    <w:p w14:paraId="1555EFD8" w14:textId="77777777" w:rsidR="00850FEB" w:rsidRDefault="00850FEB" w:rsidP="00860318">
      <w:pPr>
        <w:shd w:val="clear" w:color="auto" w:fill="FFFFFF"/>
        <w:spacing w:after="0" w:line="234" w:lineRule="atLeast"/>
        <w:jc w:val="center"/>
        <w:rPr>
          <w:rFonts w:ascii="Times New Roman" w:eastAsia="Times New Roman" w:hAnsi="Times New Roman" w:cs="Times New Roman"/>
          <w:b/>
          <w:bCs/>
          <w:color w:val="000000"/>
          <w:sz w:val="18"/>
          <w:szCs w:val="18"/>
          <w:lang w:val="vi-VN"/>
        </w:rPr>
      </w:pPr>
    </w:p>
    <w:p w14:paraId="2DB72CF3" w14:textId="77777777" w:rsidR="00850FEB" w:rsidRDefault="00850FEB" w:rsidP="00860318">
      <w:pPr>
        <w:shd w:val="clear" w:color="auto" w:fill="FFFFFF"/>
        <w:spacing w:after="0" w:line="234" w:lineRule="atLeast"/>
        <w:jc w:val="center"/>
        <w:rPr>
          <w:rFonts w:ascii="Times New Roman" w:eastAsia="Times New Roman" w:hAnsi="Times New Roman" w:cs="Times New Roman"/>
          <w:b/>
          <w:bCs/>
          <w:color w:val="000000"/>
          <w:sz w:val="18"/>
          <w:szCs w:val="18"/>
          <w:lang w:val="vi-VN"/>
        </w:rPr>
      </w:pPr>
    </w:p>
    <w:p w14:paraId="3F1A9F0E" w14:textId="77777777" w:rsidR="00850FEB" w:rsidRDefault="00850FEB" w:rsidP="00860318">
      <w:pPr>
        <w:shd w:val="clear" w:color="auto" w:fill="FFFFFF"/>
        <w:spacing w:after="0" w:line="234" w:lineRule="atLeast"/>
        <w:jc w:val="center"/>
        <w:rPr>
          <w:rFonts w:ascii="Times New Roman" w:eastAsia="Times New Roman" w:hAnsi="Times New Roman" w:cs="Times New Roman"/>
          <w:b/>
          <w:bCs/>
          <w:color w:val="000000"/>
          <w:sz w:val="18"/>
          <w:szCs w:val="18"/>
          <w:lang w:val="vi-VN"/>
        </w:rPr>
      </w:pPr>
    </w:p>
    <w:p w14:paraId="2A01F945" w14:textId="674437B9" w:rsidR="00860318" w:rsidRPr="00EA33F1" w:rsidRDefault="00860318" w:rsidP="00860318">
      <w:pPr>
        <w:shd w:val="clear" w:color="auto" w:fill="FFFFFF"/>
        <w:spacing w:after="0" w:line="234" w:lineRule="atLeast"/>
        <w:jc w:val="center"/>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18"/>
          <w:szCs w:val="18"/>
          <w:lang w:val="vi-VN"/>
        </w:rPr>
        <w:t>PHỤ LỤC II</w:t>
      </w:r>
      <w:bookmarkEnd w:id="2"/>
    </w:p>
    <w:p w14:paraId="28C48C0F" w14:textId="102D2926" w:rsidR="00860318" w:rsidRPr="00EA33F1" w:rsidRDefault="00860318" w:rsidP="00860318">
      <w:pPr>
        <w:shd w:val="clear" w:color="auto" w:fill="FFFFFF"/>
        <w:spacing w:after="0" w:line="234" w:lineRule="atLeast"/>
        <w:jc w:val="center"/>
        <w:rPr>
          <w:rFonts w:ascii="Times New Roman" w:eastAsia="Times New Roman" w:hAnsi="Times New Roman" w:cs="Times New Roman"/>
          <w:i/>
          <w:iCs/>
          <w:color w:val="000000"/>
          <w:sz w:val="20"/>
          <w:szCs w:val="20"/>
          <w:lang w:val="vi-VN"/>
        </w:rPr>
      </w:pPr>
      <w:bookmarkStart w:id="3" w:name="chuong_pl_2_name"/>
      <w:r w:rsidRPr="00EA33F1">
        <w:rPr>
          <w:rFonts w:ascii="Times New Roman" w:eastAsia="Times New Roman" w:hAnsi="Times New Roman" w:cs="Times New Roman"/>
          <w:color w:val="000000"/>
          <w:sz w:val="20"/>
          <w:szCs w:val="20"/>
          <w:lang w:val="vi-VN"/>
        </w:rPr>
        <w:t>MẪU, BIỂU MẪU ĐÁNH GIÁ TÁC ĐỘNG CỦA THỦ TỤC HÀNH CHÍNH TRONG SOẠN THẢO DỰ ÁN, DỰ THẢO VĂN BẢN</w:t>
      </w:r>
      <w:bookmarkEnd w:id="3"/>
      <w:r w:rsidRPr="00EA33F1">
        <w:rPr>
          <w:rFonts w:ascii="Times New Roman" w:eastAsia="Times New Roman" w:hAnsi="Times New Roman" w:cs="Times New Roman"/>
          <w:color w:val="000000"/>
          <w:sz w:val="20"/>
          <w:szCs w:val="20"/>
        </w:rPr>
        <w:br/>
      </w:r>
      <w:r w:rsidRPr="00EA33F1">
        <w:rPr>
          <w:rFonts w:ascii="Times New Roman" w:eastAsia="Times New Roman" w:hAnsi="Times New Roman" w:cs="Times New Roman"/>
          <w:i/>
          <w:iCs/>
          <w:color w:val="000000"/>
          <w:sz w:val="20"/>
          <w:szCs w:val="20"/>
          <w:lang w:val="vi-VN"/>
        </w:rPr>
        <w:t>(Ban hành kèm theo Thông tư số 03/2022/TT-BTP ngày 10 tháng 02 năm 2022 của Bộ trưởng Bộ Tư pháp)</w:t>
      </w:r>
    </w:p>
    <w:p w14:paraId="2F9058E5" w14:textId="77777777" w:rsidR="00F97AE3" w:rsidRPr="00EA33F1" w:rsidRDefault="00F97AE3" w:rsidP="00860318">
      <w:pPr>
        <w:shd w:val="clear" w:color="auto" w:fill="FFFFFF"/>
        <w:spacing w:after="0" w:line="234" w:lineRule="atLeast"/>
        <w:jc w:val="center"/>
        <w:rPr>
          <w:rFonts w:ascii="Times New Roman" w:eastAsia="Times New Roman" w:hAnsi="Times New Roman" w:cs="Times New Roman"/>
          <w:color w:val="000000"/>
          <w:sz w:val="18"/>
          <w:szCs w:val="18"/>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5"/>
        <w:gridCol w:w="9736"/>
        <w:gridCol w:w="3865"/>
      </w:tblGrid>
      <w:tr w:rsidR="00860318" w:rsidRPr="00EA33F1" w14:paraId="09DDDACE" w14:textId="77777777" w:rsidTr="00860318">
        <w:trPr>
          <w:tblCellSpacing w:w="0" w:type="dxa"/>
        </w:trPr>
        <w:tc>
          <w:tcPr>
            <w:tcW w:w="500" w:type="pct"/>
            <w:tcBorders>
              <w:top w:val="single" w:sz="8" w:space="0" w:color="auto"/>
              <w:left w:val="single" w:sz="8" w:space="0" w:color="auto"/>
              <w:bottom w:val="single" w:sz="8" w:space="0" w:color="auto"/>
              <w:right w:val="single" w:sz="8" w:space="0" w:color="auto"/>
            </w:tcBorders>
            <w:hideMark/>
          </w:tcPr>
          <w:p w14:paraId="173DD393"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lang w:val="vi-VN"/>
              </w:rPr>
              <w:t>STT</w:t>
            </w:r>
          </w:p>
        </w:tc>
        <w:tc>
          <w:tcPr>
            <w:tcW w:w="3150" w:type="pct"/>
            <w:tcBorders>
              <w:top w:val="single" w:sz="8" w:space="0" w:color="auto"/>
              <w:left w:val="nil"/>
              <w:bottom w:val="single" w:sz="8" w:space="0" w:color="auto"/>
              <w:right w:val="single" w:sz="8" w:space="0" w:color="auto"/>
            </w:tcBorders>
            <w:hideMark/>
          </w:tcPr>
          <w:p w14:paraId="39EA63C1"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lang w:val="vi-VN"/>
              </w:rPr>
              <w:t>Tên mẫu, biểu mẫu</w:t>
            </w:r>
          </w:p>
        </w:tc>
        <w:tc>
          <w:tcPr>
            <w:tcW w:w="1250" w:type="pct"/>
            <w:tcBorders>
              <w:top w:val="single" w:sz="8" w:space="0" w:color="auto"/>
              <w:left w:val="nil"/>
              <w:bottom w:val="single" w:sz="8" w:space="0" w:color="auto"/>
              <w:right w:val="single" w:sz="8" w:space="0" w:color="auto"/>
            </w:tcBorders>
            <w:hideMark/>
          </w:tcPr>
          <w:p w14:paraId="7001A32D"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lang w:val="vi-VN"/>
              </w:rPr>
              <w:t>K</w:t>
            </w:r>
            <w:r w:rsidRPr="00EA33F1">
              <w:rPr>
                <w:rFonts w:ascii="Times New Roman" w:eastAsia="Times New Roman" w:hAnsi="Times New Roman" w:cs="Times New Roman"/>
                <w:b/>
                <w:bCs/>
                <w:sz w:val="20"/>
                <w:szCs w:val="20"/>
              </w:rPr>
              <w:t>ý</w:t>
            </w:r>
            <w:r w:rsidRPr="00EA33F1">
              <w:rPr>
                <w:rFonts w:ascii="Times New Roman" w:eastAsia="Times New Roman" w:hAnsi="Times New Roman" w:cs="Times New Roman"/>
                <w:b/>
                <w:bCs/>
                <w:sz w:val="20"/>
                <w:szCs w:val="20"/>
                <w:lang w:val="vi-VN"/>
              </w:rPr>
              <w:t> hiệu</w:t>
            </w:r>
          </w:p>
        </w:tc>
      </w:tr>
      <w:tr w:rsidR="00860318" w:rsidRPr="00EA33F1" w14:paraId="74C1CB7B" w14:textId="77777777" w:rsidTr="00860318">
        <w:trPr>
          <w:tblCellSpacing w:w="0" w:type="dxa"/>
        </w:trPr>
        <w:tc>
          <w:tcPr>
            <w:tcW w:w="500" w:type="pct"/>
            <w:tcBorders>
              <w:top w:val="nil"/>
              <w:left w:val="single" w:sz="8" w:space="0" w:color="auto"/>
              <w:bottom w:val="single" w:sz="8" w:space="0" w:color="auto"/>
              <w:right w:val="single" w:sz="8" w:space="0" w:color="auto"/>
            </w:tcBorders>
            <w:hideMark/>
          </w:tcPr>
          <w:p w14:paraId="1F1FC237"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1</w:t>
            </w:r>
          </w:p>
        </w:tc>
        <w:tc>
          <w:tcPr>
            <w:tcW w:w="3150" w:type="pct"/>
            <w:tcBorders>
              <w:top w:val="nil"/>
              <w:left w:val="nil"/>
              <w:bottom w:val="single" w:sz="8" w:space="0" w:color="auto"/>
              <w:right w:val="single" w:sz="8" w:space="0" w:color="auto"/>
            </w:tcBorders>
            <w:hideMark/>
          </w:tcPr>
          <w:p w14:paraId="206A865C" w14:textId="77777777" w:rsidR="00860318" w:rsidRPr="00EA33F1" w:rsidRDefault="00860318" w:rsidP="00860318">
            <w:pPr>
              <w:spacing w:before="120" w:after="120" w:line="234" w:lineRule="atLeast"/>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Mẫu bản đánh giá thủ tục hành chính của dự án, dự thảo văn bản</w:t>
            </w:r>
          </w:p>
        </w:tc>
        <w:tc>
          <w:tcPr>
            <w:tcW w:w="1250" w:type="pct"/>
            <w:tcBorders>
              <w:top w:val="nil"/>
              <w:left w:val="nil"/>
              <w:bottom w:val="single" w:sz="8" w:space="0" w:color="auto"/>
              <w:right w:val="single" w:sz="8" w:space="0" w:color="auto"/>
            </w:tcBorders>
            <w:hideMark/>
          </w:tcPr>
          <w:p w14:paraId="31B12AC0"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Mẫu số 01/ĐGTĐ-BC</w:t>
            </w:r>
          </w:p>
        </w:tc>
      </w:tr>
      <w:tr w:rsidR="00860318" w:rsidRPr="00EA33F1" w14:paraId="65AF7803" w14:textId="77777777" w:rsidTr="00860318">
        <w:trPr>
          <w:tblCellSpacing w:w="0" w:type="dxa"/>
        </w:trPr>
        <w:tc>
          <w:tcPr>
            <w:tcW w:w="500" w:type="pct"/>
            <w:tcBorders>
              <w:top w:val="nil"/>
              <w:left w:val="single" w:sz="8" w:space="0" w:color="auto"/>
              <w:bottom w:val="single" w:sz="8" w:space="0" w:color="auto"/>
              <w:right w:val="single" w:sz="8" w:space="0" w:color="auto"/>
            </w:tcBorders>
            <w:hideMark/>
          </w:tcPr>
          <w:p w14:paraId="49A835AE"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2</w:t>
            </w:r>
          </w:p>
        </w:tc>
        <w:tc>
          <w:tcPr>
            <w:tcW w:w="3150" w:type="pct"/>
            <w:tcBorders>
              <w:top w:val="nil"/>
              <w:left w:val="nil"/>
              <w:bottom w:val="single" w:sz="8" w:space="0" w:color="auto"/>
              <w:right w:val="single" w:sz="8" w:space="0" w:color="auto"/>
            </w:tcBorders>
            <w:hideMark/>
          </w:tcPr>
          <w:p w14:paraId="552021C3" w14:textId="77777777" w:rsidR="00860318" w:rsidRPr="00EA33F1" w:rsidRDefault="00860318" w:rsidP="00860318">
            <w:pPr>
              <w:spacing w:before="120" w:after="120" w:line="234" w:lineRule="atLeast"/>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Biểu mẫu đánh giá tác động của thủ tục hành chính dự kiến ban hành mới trong dự án, dự thảo văn bản</w:t>
            </w:r>
          </w:p>
        </w:tc>
        <w:tc>
          <w:tcPr>
            <w:tcW w:w="1250" w:type="pct"/>
            <w:tcBorders>
              <w:top w:val="nil"/>
              <w:left w:val="nil"/>
              <w:bottom w:val="single" w:sz="8" w:space="0" w:color="auto"/>
              <w:right w:val="single" w:sz="8" w:space="0" w:color="auto"/>
            </w:tcBorders>
            <w:hideMark/>
          </w:tcPr>
          <w:p w14:paraId="4CBC0F9A"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Biểu mẫu số 02/ĐGTĐ-BHM</w:t>
            </w:r>
          </w:p>
        </w:tc>
      </w:tr>
      <w:tr w:rsidR="00860318" w:rsidRPr="00EA33F1" w14:paraId="10D7FE30" w14:textId="77777777" w:rsidTr="00860318">
        <w:trPr>
          <w:tblCellSpacing w:w="0" w:type="dxa"/>
        </w:trPr>
        <w:tc>
          <w:tcPr>
            <w:tcW w:w="500" w:type="pct"/>
            <w:tcBorders>
              <w:top w:val="nil"/>
              <w:left w:val="single" w:sz="8" w:space="0" w:color="auto"/>
              <w:bottom w:val="single" w:sz="8" w:space="0" w:color="auto"/>
              <w:right w:val="single" w:sz="8" w:space="0" w:color="auto"/>
            </w:tcBorders>
            <w:hideMark/>
          </w:tcPr>
          <w:p w14:paraId="179BE89A"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3</w:t>
            </w:r>
          </w:p>
        </w:tc>
        <w:tc>
          <w:tcPr>
            <w:tcW w:w="3150" w:type="pct"/>
            <w:tcBorders>
              <w:top w:val="nil"/>
              <w:left w:val="nil"/>
              <w:bottom w:val="single" w:sz="8" w:space="0" w:color="auto"/>
              <w:right w:val="single" w:sz="8" w:space="0" w:color="auto"/>
            </w:tcBorders>
            <w:hideMark/>
          </w:tcPr>
          <w:p w14:paraId="533729CC" w14:textId="77777777" w:rsidR="00860318" w:rsidRPr="00EA33F1" w:rsidRDefault="00860318" w:rsidP="00860318">
            <w:pPr>
              <w:spacing w:before="120" w:after="120" w:line="234" w:lineRule="atLeast"/>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Biểu mẫu đánh giá tác động của thủ tục hành chính được quy định chi tiết hoặc được sửa đổi, bổ sung trong dự án, dự thảo văn bản</w:t>
            </w:r>
          </w:p>
        </w:tc>
        <w:tc>
          <w:tcPr>
            <w:tcW w:w="1250" w:type="pct"/>
            <w:tcBorders>
              <w:top w:val="nil"/>
              <w:left w:val="nil"/>
              <w:bottom w:val="single" w:sz="8" w:space="0" w:color="auto"/>
              <w:right w:val="single" w:sz="8" w:space="0" w:color="auto"/>
            </w:tcBorders>
            <w:hideMark/>
          </w:tcPr>
          <w:p w14:paraId="064B4663"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Biểu mẫu số 03/ĐGTĐ-QĐCT/SĐBS</w:t>
            </w:r>
          </w:p>
        </w:tc>
      </w:tr>
      <w:tr w:rsidR="00860318" w:rsidRPr="00EA33F1" w14:paraId="585F8029" w14:textId="77777777" w:rsidTr="00860318">
        <w:trPr>
          <w:tblCellSpacing w:w="0" w:type="dxa"/>
        </w:trPr>
        <w:tc>
          <w:tcPr>
            <w:tcW w:w="500" w:type="pct"/>
            <w:tcBorders>
              <w:top w:val="nil"/>
              <w:left w:val="single" w:sz="8" w:space="0" w:color="auto"/>
              <w:bottom w:val="single" w:sz="8" w:space="0" w:color="auto"/>
              <w:right w:val="single" w:sz="8" w:space="0" w:color="auto"/>
            </w:tcBorders>
            <w:hideMark/>
          </w:tcPr>
          <w:p w14:paraId="493F3015"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4</w:t>
            </w:r>
          </w:p>
        </w:tc>
        <w:tc>
          <w:tcPr>
            <w:tcW w:w="3150" w:type="pct"/>
            <w:tcBorders>
              <w:top w:val="nil"/>
              <w:left w:val="nil"/>
              <w:bottom w:val="single" w:sz="8" w:space="0" w:color="auto"/>
              <w:right w:val="single" w:sz="8" w:space="0" w:color="auto"/>
            </w:tcBorders>
            <w:hideMark/>
          </w:tcPr>
          <w:p w14:paraId="18247BC2" w14:textId="77777777" w:rsidR="00860318" w:rsidRPr="00EA33F1" w:rsidRDefault="00860318" w:rsidP="00860318">
            <w:pPr>
              <w:spacing w:before="120" w:after="120" w:line="234" w:lineRule="atLeast"/>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Biểu mẫu tính chi phí tuân thủ thủ tục hành chính trong dự án, dự thảo văn bản</w:t>
            </w:r>
          </w:p>
        </w:tc>
        <w:tc>
          <w:tcPr>
            <w:tcW w:w="1250" w:type="pct"/>
            <w:tcBorders>
              <w:top w:val="nil"/>
              <w:left w:val="nil"/>
              <w:bottom w:val="single" w:sz="8" w:space="0" w:color="auto"/>
              <w:right w:val="single" w:sz="8" w:space="0" w:color="auto"/>
            </w:tcBorders>
            <w:hideMark/>
          </w:tcPr>
          <w:p w14:paraId="4AAC8B0E"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sz w:val="20"/>
                <w:szCs w:val="20"/>
                <w:lang w:val="vi-VN"/>
              </w:rPr>
              <w:t>Biểu mẫu số 04/ĐGTĐ-SCM</w:t>
            </w:r>
          </w:p>
        </w:tc>
      </w:tr>
    </w:tbl>
    <w:p w14:paraId="3C87F86F" w14:textId="77777777" w:rsidR="00F97AE3" w:rsidRPr="00EA33F1" w:rsidRDefault="00F97AE3" w:rsidP="00860318">
      <w:pPr>
        <w:shd w:val="clear" w:color="auto" w:fill="FFFFFF"/>
        <w:spacing w:after="0" w:line="234" w:lineRule="atLeast"/>
        <w:jc w:val="center"/>
        <w:rPr>
          <w:rFonts w:ascii="Times New Roman" w:eastAsia="Times New Roman" w:hAnsi="Times New Roman" w:cs="Times New Roman"/>
          <w:b/>
          <w:bCs/>
          <w:color w:val="000000"/>
          <w:sz w:val="20"/>
          <w:szCs w:val="20"/>
          <w:lang w:val="vi-VN"/>
        </w:rPr>
      </w:pPr>
      <w:bookmarkStart w:id="4" w:name="chuong_pl_1_2"/>
    </w:p>
    <w:p w14:paraId="457B2765" w14:textId="77777777" w:rsidR="00F97AE3" w:rsidRPr="00EA33F1" w:rsidRDefault="00F97AE3" w:rsidP="00860318">
      <w:pPr>
        <w:shd w:val="clear" w:color="auto" w:fill="FFFFFF"/>
        <w:spacing w:after="0" w:line="234" w:lineRule="atLeast"/>
        <w:jc w:val="center"/>
        <w:rPr>
          <w:rFonts w:ascii="Times New Roman" w:eastAsia="Times New Roman" w:hAnsi="Times New Roman" w:cs="Times New Roman"/>
          <w:b/>
          <w:bCs/>
          <w:color w:val="000000"/>
          <w:sz w:val="20"/>
          <w:szCs w:val="20"/>
          <w:lang w:val="vi-VN"/>
        </w:rPr>
      </w:pPr>
    </w:p>
    <w:p w14:paraId="30414649" w14:textId="77777777" w:rsidR="00F97AE3" w:rsidRPr="00EA33F1" w:rsidRDefault="00F97AE3" w:rsidP="00860318">
      <w:pPr>
        <w:shd w:val="clear" w:color="auto" w:fill="FFFFFF"/>
        <w:spacing w:after="0" w:line="234" w:lineRule="atLeast"/>
        <w:jc w:val="center"/>
        <w:rPr>
          <w:rFonts w:ascii="Times New Roman" w:eastAsia="Times New Roman" w:hAnsi="Times New Roman" w:cs="Times New Roman"/>
          <w:b/>
          <w:bCs/>
          <w:color w:val="000000"/>
          <w:sz w:val="20"/>
          <w:szCs w:val="20"/>
          <w:lang w:val="vi-VN"/>
        </w:rPr>
      </w:pPr>
    </w:p>
    <w:p w14:paraId="4430E691" w14:textId="77777777" w:rsidR="00F97AE3" w:rsidRPr="00EA33F1" w:rsidRDefault="00F97AE3" w:rsidP="00860318">
      <w:pPr>
        <w:shd w:val="clear" w:color="auto" w:fill="FFFFFF"/>
        <w:spacing w:after="0" w:line="234" w:lineRule="atLeast"/>
        <w:jc w:val="center"/>
        <w:rPr>
          <w:rFonts w:ascii="Times New Roman" w:eastAsia="Times New Roman" w:hAnsi="Times New Roman" w:cs="Times New Roman"/>
          <w:b/>
          <w:bCs/>
          <w:color w:val="000000"/>
          <w:sz w:val="20"/>
          <w:szCs w:val="20"/>
          <w:lang w:val="vi-VN"/>
        </w:rPr>
      </w:pPr>
    </w:p>
    <w:p w14:paraId="555F84B2" w14:textId="77777777" w:rsidR="00F97AE3" w:rsidRPr="00EA33F1" w:rsidRDefault="00F97AE3" w:rsidP="00860318">
      <w:pPr>
        <w:shd w:val="clear" w:color="auto" w:fill="FFFFFF"/>
        <w:spacing w:after="0" w:line="234" w:lineRule="atLeast"/>
        <w:jc w:val="center"/>
        <w:rPr>
          <w:rFonts w:ascii="Times New Roman" w:eastAsia="Times New Roman" w:hAnsi="Times New Roman" w:cs="Times New Roman"/>
          <w:b/>
          <w:bCs/>
          <w:color w:val="000000"/>
          <w:sz w:val="20"/>
          <w:szCs w:val="20"/>
          <w:lang w:val="vi-VN"/>
        </w:rPr>
      </w:pPr>
    </w:p>
    <w:p w14:paraId="6AD7840E" w14:textId="77777777" w:rsidR="007D21C6" w:rsidRDefault="007D21C6" w:rsidP="00860318">
      <w:pPr>
        <w:shd w:val="clear" w:color="auto" w:fill="FFFFFF"/>
        <w:spacing w:after="0" w:line="234" w:lineRule="atLeast"/>
        <w:jc w:val="center"/>
        <w:rPr>
          <w:rFonts w:ascii="Times New Roman" w:eastAsia="Times New Roman" w:hAnsi="Times New Roman" w:cs="Times New Roman"/>
          <w:b/>
          <w:bCs/>
          <w:color w:val="000000"/>
          <w:sz w:val="20"/>
          <w:szCs w:val="20"/>
        </w:rPr>
      </w:pPr>
    </w:p>
    <w:p w14:paraId="62C48A32" w14:textId="2203FAAD" w:rsidR="00860318" w:rsidRPr="00EA33F1" w:rsidRDefault="00860318" w:rsidP="00860318">
      <w:pPr>
        <w:shd w:val="clear" w:color="auto" w:fill="FFFFFF"/>
        <w:spacing w:after="0" w:line="234" w:lineRule="atLeast"/>
        <w:jc w:val="center"/>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lastRenderedPageBreak/>
        <w:t>Mẫu số 01/ĐGTĐ-BC. Bản đánh giá thủ tục hành chính của dự án, dự thảo văn bản</w:t>
      </w:r>
      <w:bookmarkEnd w:id="4"/>
    </w:p>
    <w:tbl>
      <w:tblPr>
        <w:tblW w:w="15120" w:type="dxa"/>
        <w:tblCellSpacing w:w="0" w:type="dxa"/>
        <w:tblCellMar>
          <w:left w:w="0" w:type="dxa"/>
          <w:right w:w="0" w:type="dxa"/>
        </w:tblCellMar>
        <w:tblLook w:val="04A0" w:firstRow="1" w:lastRow="0" w:firstColumn="1" w:lastColumn="0" w:noHBand="0" w:noVBand="1"/>
      </w:tblPr>
      <w:tblGrid>
        <w:gridCol w:w="3228"/>
        <w:gridCol w:w="2172"/>
        <w:gridCol w:w="9720"/>
      </w:tblGrid>
      <w:tr w:rsidR="00860318" w:rsidRPr="00EA33F1" w14:paraId="1D5E21A4" w14:textId="77777777" w:rsidTr="00F97AE3">
        <w:trPr>
          <w:tblCellSpacing w:w="0" w:type="dxa"/>
        </w:trPr>
        <w:tc>
          <w:tcPr>
            <w:tcW w:w="3228" w:type="dxa"/>
            <w:tcMar>
              <w:top w:w="0" w:type="dxa"/>
              <w:left w:w="108" w:type="dxa"/>
              <w:bottom w:w="0" w:type="dxa"/>
              <w:right w:w="108" w:type="dxa"/>
            </w:tcMar>
            <w:hideMark/>
          </w:tcPr>
          <w:p w14:paraId="28F6902F" w14:textId="4F7526E6" w:rsidR="00860318" w:rsidRPr="00EA33F1" w:rsidRDefault="00F97AE3" w:rsidP="00422BAD">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rPr>
              <w:t xml:space="preserve">BỘ </w:t>
            </w:r>
            <w:r w:rsidR="00422BAD" w:rsidRPr="00EA33F1">
              <w:rPr>
                <w:rFonts w:ascii="Times New Roman" w:eastAsia="Times New Roman" w:hAnsi="Times New Roman" w:cs="Times New Roman"/>
                <w:b/>
                <w:bCs/>
                <w:sz w:val="20"/>
                <w:szCs w:val="20"/>
              </w:rPr>
              <w:t>XÂY DỰNG</w:t>
            </w:r>
            <w:r w:rsidR="00860318" w:rsidRPr="00EA33F1">
              <w:rPr>
                <w:rFonts w:ascii="Times New Roman" w:eastAsia="Times New Roman" w:hAnsi="Times New Roman" w:cs="Times New Roman"/>
                <w:b/>
                <w:bCs/>
                <w:sz w:val="20"/>
                <w:szCs w:val="20"/>
                <w:lang w:val="vi-VN"/>
              </w:rPr>
              <w:br/>
              <w:t>-------</w:t>
            </w:r>
          </w:p>
        </w:tc>
        <w:tc>
          <w:tcPr>
            <w:tcW w:w="2172" w:type="dxa"/>
            <w:tcMar>
              <w:top w:w="0" w:type="dxa"/>
              <w:left w:w="108" w:type="dxa"/>
              <w:bottom w:w="0" w:type="dxa"/>
              <w:right w:w="108" w:type="dxa"/>
            </w:tcMar>
            <w:hideMark/>
          </w:tcPr>
          <w:p w14:paraId="160623C2" w14:textId="77777777" w:rsidR="00860318" w:rsidRPr="00EA33F1" w:rsidRDefault="00860318" w:rsidP="00860318">
            <w:pPr>
              <w:spacing w:after="0" w:line="240" w:lineRule="auto"/>
              <w:rPr>
                <w:rFonts w:ascii="Times New Roman" w:eastAsia="Times New Roman" w:hAnsi="Times New Roman" w:cs="Times New Roman"/>
                <w:sz w:val="24"/>
                <w:szCs w:val="24"/>
              </w:rPr>
            </w:pPr>
          </w:p>
        </w:tc>
        <w:tc>
          <w:tcPr>
            <w:tcW w:w="9720" w:type="dxa"/>
            <w:tcMar>
              <w:top w:w="0" w:type="dxa"/>
              <w:left w:w="108" w:type="dxa"/>
              <w:bottom w:w="0" w:type="dxa"/>
              <w:right w:w="108" w:type="dxa"/>
            </w:tcMar>
            <w:hideMark/>
          </w:tcPr>
          <w:p w14:paraId="0496844D" w14:textId="77777777" w:rsidR="00860318" w:rsidRPr="00EA33F1" w:rsidRDefault="00860318" w:rsidP="00860318">
            <w:pPr>
              <w:spacing w:before="120" w:after="120" w:line="234" w:lineRule="atLeast"/>
              <w:jc w:val="right"/>
              <w:rPr>
                <w:rFonts w:ascii="Times New Roman" w:eastAsia="Times New Roman" w:hAnsi="Times New Roman" w:cs="Times New Roman"/>
                <w:sz w:val="24"/>
                <w:szCs w:val="24"/>
              </w:rPr>
            </w:pPr>
            <w:r w:rsidRPr="00EA33F1">
              <w:rPr>
                <w:rFonts w:ascii="Times New Roman" w:eastAsia="Times New Roman" w:hAnsi="Times New Roman" w:cs="Times New Roman"/>
                <w:b/>
                <w:bCs/>
                <w:i/>
                <w:iCs/>
                <w:sz w:val="20"/>
                <w:szCs w:val="20"/>
                <w:lang w:val="vi-VN"/>
              </w:rPr>
              <w:t>Mẫu số 01/ĐGTĐ-BC</w:t>
            </w:r>
            <w:r w:rsidRPr="00EA33F1">
              <w:rPr>
                <w:rFonts w:ascii="Times New Roman" w:eastAsia="Times New Roman" w:hAnsi="Times New Roman" w:cs="Times New Roman"/>
                <w:b/>
                <w:bCs/>
                <w:sz w:val="20"/>
                <w:szCs w:val="20"/>
                <w:lang w:val="vi-VN"/>
              </w:rPr>
              <w:br/>
            </w:r>
            <w:r w:rsidRPr="00EA33F1">
              <w:rPr>
                <w:rFonts w:ascii="Times New Roman" w:eastAsia="Times New Roman" w:hAnsi="Times New Roman" w:cs="Times New Roman"/>
                <w:b/>
                <w:bCs/>
                <w:sz w:val="20"/>
                <w:szCs w:val="20"/>
                <w:lang w:val="vi-VN"/>
              </w:rPr>
              <w:br/>
            </w:r>
          </w:p>
        </w:tc>
      </w:tr>
    </w:tbl>
    <w:p w14:paraId="3F3D55BD" w14:textId="77777777" w:rsidR="00860318" w:rsidRPr="00EA33F1" w:rsidRDefault="00860318" w:rsidP="00860318">
      <w:pPr>
        <w:shd w:val="clear" w:color="auto" w:fill="FFFFFF"/>
        <w:spacing w:before="120" w:after="120" w:line="234" w:lineRule="atLeast"/>
        <w:jc w:val="center"/>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t>BẢN ĐÁNH GIÁ THỦ TỤC HÀNH CHÍNH CỦA DỰ ÁN, DỰ THẢO VĂN BẢN</w:t>
      </w:r>
    </w:p>
    <w:p w14:paraId="2F0F003D" w14:textId="77777777" w:rsidR="00860318" w:rsidRPr="00EA33F1" w:rsidRDefault="00860318" w:rsidP="00EF6E42">
      <w:pPr>
        <w:shd w:val="clear" w:color="auto" w:fill="FFFFFF"/>
        <w:spacing w:before="120" w:after="120" w:line="234" w:lineRule="atLeast"/>
        <w:jc w:val="both"/>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t>I. Xác định vấn đề tổng quan</w:t>
      </w:r>
    </w:p>
    <w:p w14:paraId="6B1A55F2" w14:textId="005028B0" w:rsidR="00BA7A21" w:rsidRPr="00EA33F1" w:rsidRDefault="00BA7A21" w:rsidP="00EF6E42">
      <w:pPr>
        <w:shd w:val="clear" w:color="auto" w:fill="FFFFFF"/>
        <w:spacing w:before="120" w:after="120" w:line="234" w:lineRule="atLeast"/>
        <w:jc w:val="both"/>
        <w:rPr>
          <w:rFonts w:ascii="Times New Roman" w:eastAsia="Times New Roman" w:hAnsi="Times New Roman" w:cs="Times New Roman"/>
          <w:color w:val="000000"/>
          <w:sz w:val="20"/>
          <w:szCs w:val="20"/>
          <w:lang w:val="vi-VN"/>
        </w:rPr>
      </w:pPr>
      <w:r w:rsidRPr="00EA33F1">
        <w:rPr>
          <w:rFonts w:ascii="Times New Roman" w:eastAsia="Times New Roman" w:hAnsi="Times New Roman" w:cs="Times New Roman"/>
          <w:color w:val="000000"/>
          <w:sz w:val="20"/>
          <w:szCs w:val="20"/>
        </w:rPr>
        <w:t xml:space="preserve">1. </w:t>
      </w:r>
      <w:r w:rsidRPr="00EA33F1">
        <w:rPr>
          <w:rFonts w:ascii="Times New Roman" w:eastAsia="Times New Roman" w:hAnsi="Times New Roman" w:cs="Times New Roman"/>
          <w:color w:val="000000"/>
          <w:sz w:val="20"/>
          <w:szCs w:val="20"/>
          <w:lang w:val="vi-VN"/>
        </w:rPr>
        <w:t xml:space="preserve">Tổng số với </w:t>
      </w:r>
      <w:r w:rsidR="00397336" w:rsidRPr="00EA33F1">
        <w:rPr>
          <w:rFonts w:ascii="Times New Roman" w:eastAsia="Times New Roman" w:hAnsi="Times New Roman" w:cs="Times New Roman"/>
          <w:color w:val="000000"/>
          <w:sz w:val="20"/>
          <w:szCs w:val="20"/>
        </w:rPr>
        <w:t>1</w:t>
      </w:r>
      <w:r w:rsidR="007D21C6">
        <w:rPr>
          <w:rFonts w:ascii="Times New Roman" w:eastAsia="Times New Roman" w:hAnsi="Times New Roman" w:cs="Times New Roman"/>
          <w:color w:val="000000"/>
          <w:sz w:val="20"/>
          <w:szCs w:val="20"/>
        </w:rPr>
        <w:t>4</w:t>
      </w:r>
      <w:r w:rsidRPr="00EA33F1">
        <w:rPr>
          <w:rFonts w:ascii="Times New Roman" w:eastAsia="Times New Roman" w:hAnsi="Times New Roman" w:cs="Times New Roman"/>
          <w:color w:val="000000"/>
          <w:sz w:val="20"/>
          <w:szCs w:val="20"/>
          <w:lang w:val="vi-VN"/>
        </w:rPr>
        <w:t xml:space="preserve"> thủ tục hành chính, trong đó:</w:t>
      </w:r>
      <w:r w:rsidR="00F57BB4" w:rsidRPr="00EA33F1">
        <w:rPr>
          <w:rFonts w:ascii="Times New Roman" w:eastAsia="Times New Roman" w:hAnsi="Times New Roman" w:cs="Times New Roman"/>
          <w:color w:val="000000"/>
          <w:sz w:val="20"/>
          <w:szCs w:val="20"/>
        </w:rPr>
        <w:t xml:space="preserve"> </w:t>
      </w:r>
      <w:r w:rsidR="00397336" w:rsidRPr="00EA33F1">
        <w:rPr>
          <w:rFonts w:ascii="Times New Roman" w:eastAsia="Times New Roman" w:hAnsi="Times New Roman" w:cs="Times New Roman"/>
          <w:color w:val="000000"/>
          <w:sz w:val="20"/>
          <w:szCs w:val="20"/>
        </w:rPr>
        <w:t>1</w:t>
      </w:r>
      <w:r w:rsidR="007D21C6">
        <w:rPr>
          <w:rFonts w:ascii="Times New Roman" w:eastAsia="Times New Roman" w:hAnsi="Times New Roman" w:cs="Times New Roman"/>
          <w:color w:val="000000"/>
          <w:sz w:val="20"/>
          <w:szCs w:val="20"/>
        </w:rPr>
        <w:t>2</w:t>
      </w:r>
      <w:r w:rsidRPr="00EA33F1">
        <w:rPr>
          <w:rFonts w:ascii="Times New Roman" w:eastAsia="Times New Roman" w:hAnsi="Times New Roman" w:cs="Times New Roman"/>
          <w:color w:val="000000"/>
          <w:sz w:val="20"/>
          <w:szCs w:val="20"/>
          <w:lang w:val="vi-VN"/>
        </w:rPr>
        <w:t xml:space="preserve"> thủ tục hành chính được sửa, đổi, bổ xung;</w:t>
      </w:r>
      <w:r w:rsidR="00F57BB4" w:rsidRPr="00EA33F1">
        <w:rPr>
          <w:rFonts w:ascii="Times New Roman" w:eastAsia="Times New Roman" w:hAnsi="Times New Roman" w:cs="Times New Roman"/>
          <w:color w:val="000000"/>
          <w:sz w:val="20"/>
          <w:szCs w:val="20"/>
        </w:rPr>
        <w:t xml:space="preserve"> </w:t>
      </w:r>
      <w:r w:rsidRPr="00EA33F1">
        <w:rPr>
          <w:rFonts w:ascii="Times New Roman" w:eastAsia="Times New Roman" w:hAnsi="Times New Roman" w:cs="Times New Roman"/>
          <w:color w:val="000000"/>
          <w:sz w:val="20"/>
          <w:szCs w:val="20"/>
          <w:lang w:val="vi-VN"/>
        </w:rPr>
        <w:t>0</w:t>
      </w:r>
      <w:r w:rsidR="00397336" w:rsidRPr="00EA33F1">
        <w:rPr>
          <w:rFonts w:ascii="Times New Roman" w:eastAsia="Times New Roman" w:hAnsi="Times New Roman" w:cs="Times New Roman"/>
          <w:color w:val="000000"/>
          <w:sz w:val="20"/>
          <w:szCs w:val="20"/>
        </w:rPr>
        <w:t>2</w:t>
      </w:r>
      <w:r w:rsidRPr="00EA33F1">
        <w:rPr>
          <w:rFonts w:ascii="Times New Roman" w:eastAsia="Times New Roman" w:hAnsi="Times New Roman" w:cs="Times New Roman"/>
          <w:color w:val="000000"/>
          <w:sz w:val="20"/>
          <w:szCs w:val="20"/>
          <w:lang w:val="vi-VN"/>
        </w:rPr>
        <w:t xml:space="preserve"> thủ tục hành chính được xây dựng mới (thủ tục hành chính </w:t>
      </w:r>
      <w:r w:rsidR="001B3857" w:rsidRPr="00EA33F1">
        <w:rPr>
          <w:rFonts w:ascii="Times New Roman" w:eastAsia="Times New Roman" w:hAnsi="Times New Roman" w:cs="Times New Roman"/>
          <w:color w:val="000000"/>
          <w:sz w:val="20"/>
          <w:szCs w:val="20"/>
          <w:lang w:val="vi-VN"/>
        </w:rPr>
        <w:t>số</w:t>
      </w:r>
      <w:r w:rsidRPr="00EA33F1">
        <w:rPr>
          <w:rFonts w:ascii="Times New Roman" w:eastAsia="Times New Roman" w:hAnsi="Times New Roman" w:cs="Times New Roman"/>
          <w:color w:val="000000"/>
          <w:sz w:val="20"/>
          <w:szCs w:val="20"/>
          <w:lang w:val="vi-VN"/>
        </w:rPr>
        <w:t xml:space="preserve"> </w:t>
      </w:r>
      <w:r w:rsidR="007D21C6">
        <w:rPr>
          <w:rFonts w:ascii="Times New Roman" w:eastAsia="Times New Roman" w:hAnsi="Times New Roman" w:cs="Times New Roman"/>
          <w:color w:val="000000"/>
          <w:sz w:val="20"/>
          <w:szCs w:val="20"/>
        </w:rPr>
        <w:t>11</w:t>
      </w:r>
      <w:r w:rsidR="00397336" w:rsidRPr="00EA33F1">
        <w:rPr>
          <w:rFonts w:ascii="Times New Roman" w:eastAsia="Times New Roman" w:hAnsi="Times New Roman" w:cs="Times New Roman"/>
          <w:color w:val="000000"/>
          <w:sz w:val="20"/>
          <w:szCs w:val="20"/>
          <w:lang w:val="vi-VN"/>
        </w:rPr>
        <w:t xml:space="preserve"> (</w:t>
      </w:r>
      <w:r w:rsidR="007D21C6" w:rsidRPr="00FA1FFB">
        <w:rPr>
          <w:b/>
        </w:rPr>
        <w:t>Điều 22. Chấp thuận việc thiết lập và thỏa thuận thông số kỹ thuật công trình tạm</w:t>
      </w:r>
      <w:r w:rsidR="00397336" w:rsidRPr="00EA33F1">
        <w:rPr>
          <w:rFonts w:ascii="Times New Roman" w:eastAsia="Times New Roman" w:hAnsi="Times New Roman" w:cs="Times New Roman"/>
          <w:color w:val="000000"/>
          <w:sz w:val="20"/>
          <w:szCs w:val="20"/>
          <w:lang w:val="vi-VN"/>
        </w:rPr>
        <w:t>), số 1</w:t>
      </w:r>
      <w:r w:rsidR="007D21C6">
        <w:rPr>
          <w:rFonts w:ascii="Times New Roman" w:eastAsia="Times New Roman" w:hAnsi="Times New Roman" w:cs="Times New Roman"/>
          <w:color w:val="000000"/>
          <w:sz w:val="20"/>
          <w:szCs w:val="20"/>
        </w:rPr>
        <w:t>2</w:t>
      </w:r>
      <w:r w:rsidRPr="00EA33F1">
        <w:rPr>
          <w:rFonts w:ascii="Times New Roman" w:eastAsia="Times New Roman" w:hAnsi="Times New Roman" w:cs="Times New Roman"/>
          <w:color w:val="000000"/>
          <w:sz w:val="20"/>
          <w:szCs w:val="20"/>
          <w:lang w:val="vi-VN"/>
        </w:rPr>
        <w:t xml:space="preserve"> </w:t>
      </w:r>
      <w:r w:rsidR="007D21C6">
        <w:rPr>
          <w:rFonts w:ascii="Times New Roman" w:eastAsia="Times New Roman" w:hAnsi="Times New Roman" w:cs="Times New Roman"/>
          <w:color w:val="000000"/>
          <w:sz w:val="20"/>
          <w:szCs w:val="20"/>
          <w:lang w:val="vi-VN"/>
        </w:rPr>
        <w:t>(</w:t>
      </w:r>
      <w:r w:rsidR="007D21C6" w:rsidRPr="00FA1FFB">
        <w:rPr>
          <w:b/>
        </w:rPr>
        <w:t>Điều 2</w:t>
      </w:r>
      <w:r w:rsidR="007D21C6">
        <w:rPr>
          <w:b/>
        </w:rPr>
        <w:t>3</w:t>
      </w:r>
      <w:r w:rsidR="007D21C6" w:rsidRPr="00FA1FFB">
        <w:rPr>
          <w:b/>
        </w:rPr>
        <w:t>. Công bố mở, đóng công trình tạm</w:t>
      </w:r>
      <w:r w:rsidRPr="00EA33F1">
        <w:rPr>
          <w:rFonts w:ascii="Times New Roman" w:eastAsia="Times New Roman" w:hAnsi="Times New Roman" w:cs="Times New Roman"/>
          <w:color w:val="000000"/>
          <w:sz w:val="20"/>
          <w:szCs w:val="20"/>
          <w:lang w:val="vi-VN"/>
        </w:rPr>
        <w:t>)</w:t>
      </w:r>
      <w:r w:rsidR="001D0896" w:rsidRPr="00EA33F1">
        <w:rPr>
          <w:rFonts w:ascii="Times New Roman" w:eastAsia="Times New Roman" w:hAnsi="Times New Roman" w:cs="Times New Roman"/>
          <w:color w:val="000000"/>
          <w:sz w:val="20"/>
          <w:szCs w:val="20"/>
          <w:lang w:val="vi-VN"/>
        </w:rPr>
        <w:t>.</w:t>
      </w:r>
    </w:p>
    <w:p w14:paraId="09B2E138" w14:textId="0B7AED75" w:rsidR="00BA7A21" w:rsidRPr="00EA33F1" w:rsidRDefault="00BA7A21"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2. Về </w:t>
      </w:r>
      <w:r w:rsidR="00397336" w:rsidRPr="00EA33F1">
        <w:rPr>
          <w:rFonts w:ascii="Times New Roman" w:eastAsia="Times New Roman" w:hAnsi="Times New Roman" w:cs="Times New Roman"/>
          <w:color w:val="000000"/>
          <w:sz w:val="20"/>
          <w:szCs w:val="20"/>
        </w:rPr>
        <w:t>1</w:t>
      </w:r>
      <w:r w:rsidR="007D21C6">
        <w:rPr>
          <w:rFonts w:ascii="Times New Roman" w:eastAsia="Times New Roman" w:hAnsi="Times New Roman" w:cs="Times New Roman"/>
          <w:color w:val="000000"/>
          <w:sz w:val="20"/>
          <w:szCs w:val="20"/>
        </w:rPr>
        <w:t>2</w:t>
      </w:r>
      <w:r w:rsidRPr="00EA33F1">
        <w:rPr>
          <w:rFonts w:ascii="Times New Roman" w:eastAsia="Times New Roman" w:hAnsi="Times New Roman" w:cs="Times New Roman"/>
          <w:color w:val="000000"/>
          <w:sz w:val="20"/>
          <w:szCs w:val="20"/>
          <w:lang w:val="vi-VN"/>
        </w:rPr>
        <w:t xml:space="preserve"> thủ tục hành chính được sửa, đổi, bổ xung</w:t>
      </w:r>
      <w:r w:rsidR="00AD0B8D" w:rsidRPr="00EA33F1">
        <w:rPr>
          <w:rFonts w:ascii="Times New Roman" w:eastAsia="Times New Roman" w:hAnsi="Times New Roman" w:cs="Times New Roman"/>
          <w:color w:val="000000"/>
          <w:sz w:val="20"/>
          <w:szCs w:val="20"/>
        </w:rPr>
        <w:t xml:space="preserve">: do </w:t>
      </w:r>
      <w:r w:rsidR="00C935D7" w:rsidRPr="00EA33F1">
        <w:rPr>
          <w:rFonts w:ascii="Times New Roman" w:eastAsia="Times New Roman" w:hAnsi="Times New Roman" w:cs="Times New Roman"/>
          <w:color w:val="000000"/>
          <w:sz w:val="20"/>
          <w:szCs w:val="20"/>
        </w:rPr>
        <w:t>thiếu</w:t>
      </w:r>
      <w:r w:rsidR="0051683D" w:rsidRPr="00EA33F1">
        <w:rPr>
          <w:rFonts w:ascii="Times New Roman" w:eastAsia="Times New Roman" w:hAnsi="Times New Roman" w:cs="Times New Roman"/>
          <w:color w:val="000000"/>
          <w:sz w:val="20"/>
          <w:szCs w:val="20"/>
        </w:rPr>
        <w:t>, thừa</w:t>
      </w:r>
      <w:r w:rsidR="00C935D7" w:rsidRPr="00EA33F1">
        <w:rPr>
          <w:rFonts w:ascii="Times New Roman" w:eastAsia="Times New Roman" w:hAnsi="Times New Roman" w:cs="Times New Roman"/>
          <w:color w:val="000000"/>
          <w:sz w:val="20"/>
          <w:szCs w:val="20"/>
        </w:rPr>
        <w:t xml:space="preserve"> nội dung quản lý, thực hiện. Cụ thể, quy định cũ chỉ nêu thành phần thủ tục hành chính mà chưa quy định rõ thành phần đó là </w:t>
      </w:r>
      <w:r w:rsidR="00DC722D" w:rsidRPr="00EA33F1">
        <w:rPr>
          <w:rFonts w:ascii="Times New Roman" w:eastAsia="Times New Roman" w:hAnsi="Times New Roman" w:cs="Times New Roman"/>
          <w:color w:val="000000"/>
          <w:sz w:val="20"/>
          <w:szCs w:val="20"/>
        </w:rPr>
        <w:t>Văn bản</w:t>
      </w:r>
      <w:r w:rsidR="00C935D7" w:rsidRPr="00EA33F1">
        <w:rPr>
          <w:rFonts w:ascii="Times New Roman" w:eastAsia="Times New Roman" w:hAnsi="Times New Roman" w:cs="Times New Roman"/>
          <w:color w:val="000000"/>
          <w:sz w:val="20"/>
          <w:szCs w:val="20"/>
        </w:rPr>
        <w:t xml:space="preserve"> hoặc </w:t>
      </w:r>
      <w:r w:rsidR="00DC722D" w:rsidRPr="00EA33F1">
        <w:rPr>
          <w:rFonts w:ascii="Times New Roman" w:eastAsia="Times New Roman" w:hAnsi="Times New Roman" w:cs="Times New Roman"/>
          <w:color w:val="000000"/>
          <w:sz w:val="20"/>
          <w:szCs w:val="20"/>
        </w:rPr>
        <w:t>văn bản</w:t>
      </w:r>
      <w:r w:rsidR="00C935D7" w:rsidRPr="00EA33F1">
        <w:rPr>
          <w:rFonts w:ascii="Times New Roman" w:eastAsia="Times New Roman" w:hAnsi="Times New Roman" w:cs="Times New Roman"/>
          <w:color w:val="000000"/>
          <w:sz w:val="20"/>
          <w:szCs w:val="20"/>
        </w:rPr>
        <w:t xml:space="preserve"> điện tử; bản chính hoặc bản sao điện tử hoặc bản sao điện tử từ sổ gốc hoặc bản sao điện tử có chứng thực từ bản chính để </w:t>
      </w:r>
      <w:r w:rsidR="00E92122" w:rsidRPr="00EA33F1">
        <w:rPr>
          <w:rFonts w:ascii="Times New Roman" w:eastAsia="Times New Roman" w:hAnsi="Times New Roman" w:cs="Times New Roman"/>
          <w:color w:val="000000"/>
          <w:sz w:val="20"/>
          <w:szCs w:val="20"/>
        </w:rPr>
        <w:t>tổ chức, cá nhân liên quan triển khai thực hiện</w:t>
      </w:r>
      <w:r w:rsidR="00741527" w:rsidRPr="00EA33F1">
        <w:rPr>
          <w:rFonts w:ascii="Times New Roman" w:eastAsia="Times New Roman" w:hAnsi="Times New Roman" w:cs="Times New Roman"/>
          <w:color w:val="000000"/>
          <w:sz w:val="20"/>
          <w:szCs w:val="20"/>
        </w:rPr>
        <w:t>.</w:t>
      </w:r>
    </w:p>
    <w:p w14:paraId="62B3D83C" w14:textId="25CED6E5" w:rsidR="00BA7A21" w:rsidRPr="00EA33F1" w:rsidRDefault="00B1205C"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Đồng thời</w:t>
      </w:r>
      <w:r w:rsidR="00741527" w:rsidRPr="00EA33F1">
        <w:rPr>
          <w:rFonts w:ascii="Times New Roman" w:eastAsia="Times New Roman" w:hAnsi="Times New Roman" w:cs="Times New Roman"/>
          <w:color w:val="000000"/>
          <w:sz w:val="20"/>
          <w:szCs w:val="20"/>
        </w:rPr>
        <w:t xml:space="preserve">, </w:t>
      </w:r>
      <w:r w:rsidR="00794601" w:rsidRPr="00EA33F1">
        <w:rPr>
          <w:rFonts w:ascii="Times New Roman" w:eastAsia="Times New Roman" w:hAnsi="Times New Roman" w:cs="Times New Roman"/>
          <w:color w:val="000000"/>
          <w:sz w:val="20"/>
          <w:szCs w:val="20"/>
        </w:rPr>
        <w:t>Bộ Xây dựng</w:t>
      </w:r>
      <w:r w:rsidRPr="00EA33F1">
        <w:rPr>
          <w:rFonts w:ascii="Times New Roman" w:eastAsia="Times New Roman" w:hAnsi="Times New Roman" w:cs="Times New Roman"/>
          <w:color w:val="000000"/>
          <w:sz w:val="20"/>
          <w:szCs w:val="20"/>
        </w:rPr>
        <w:t xml:space="preserve"> đang triển khai xây dựng Dự án “</w:t>
      </w:r>
      <w:r w:rsidRPr="00EA33F1">
        <w:rPr>
          <w:rFonts w:ascii="Times New Roman" w:eastAsia="Times New Roman" w:hAnsi="Times New Roman" w:cs="Times New Roman"/>
          <w:i/>
          <w:color w:val="000000"/>
          <w:sz w:val="20"/>
          <w:szCs w:val="20"/>
        </w:rPr>
        <w:t xml:space="preserve">Xây dựng hệ thống thông tin quản lý tích hợp phục vụ chuyển đổi số </w:t>
      </w:r>
      <w:r w:rsidR="002C1494" w:rsidRPr="00EA33F1">
        <w:rPr>
          <w:rFonts w:ascii="Times New Roman" w:eastAsia="Times New Roman" w:hAnsi="Times New Roman" w:cs="Times New Roman"/>
          <w:i/>
          <w:color w:val="000000"/>
          <w:sz w:val="20"/>
          <w:szCs w:val="20"/>
        </w:rPr>
        <w:t>Cục Hàng hải và Đường thủy Việt Nam</w:t>
      </w:r>
      <w:r w:rsidRPr="00EA33F1">
        <w:rPr>
          <w:rFonts w:ascii="Times New Roman" w:eastAsia="Times New Roman" w:hAnsi="Times New Roman" w:cs="Times New Roman"/>
          <w:color w:val="000000"/>
          <w:sz w:val="20"/>
          <w:szCs w:val="20"/>
        </w:rPr>
        <w:t>”</w:t>
      </w:r>
      <w:r w:rsidR="00AE6103" w:rsidRPr="00EA33F1">
        <w:rPr>
          <w:rFonts w:ascii="Times New Roman" w:eastAsia="Times New Roman" w:hAnsi="Times New Roman" w:cs="Times New Roman"/>
          <w:color w:val="000000"/>
          <w:sz w:val="20"/>
          <w:szCs w:val="20"/>
        </w:rPr>
        <w:t xml:space="preserve"> với </w:t>
      </w:r>
      <w:r w:rsidR="000945BF" w:rsidRPr="00EA33F1">
        <w:rPr>
          <w:rFonts w:ascii="Times New Roman" w:eastAsia="Times New Roman" w:hAnsi="Times New Roman" w:cs="Times New Roman"/>
          <w:color w:val="000000"/>
          <w:sz w:val="20"/>
          <w:szCs w:val="20"/>
        </w:rPr>
        <w:t xml:space="preserve">nhiệm vụ đầu tư, gồm: (i) Xây dựng Hệ thống thông tin người điều khiển phương tiện thuỷ nội địa (bao gồm Cơ sở dữ liệu nền tảng và các phần mềm nghiệp vụ); (ii) Xây dựng Hệ thống thông tin phương tiện thuỷ nội địa thuỷ nội địa (bao gồm Cơ sở dữ liệu nền tảng và các phần mềm nghiệp vụ). (iii) Xây dựng các phần mềm nghiệp vụ để cập nhật dữ liệu tự động cho Hệ thống quản lý kết cấu hạ tầng giao thông đường thuỷ nội địa (đây là hệ thống đã được A4T xây dựng hoàn chỉnh hệ thống cơ sở dữ liệu nền tảng) nhằm cập nhật dữ liệu chuyên ngành lên hệ thống điện tử, kiểm soát chặt chẽ, phòng, chống, xử lý nghiêm các hành vi tham nhũng, tiêu cực trong hoạt động đào tạo, sát hạch thuyền viên, người lái phương tiện thủy nội địa. Đẩy mạnh cải cách hành chính, xây dựng cơ sở dữ liệu trong công tác đào tạo, sát hạch, quản lý Giấy chứng nhận KNCM, CCCM đường thủy nội địa và tiến tới thực hiện các công việc liên quan đến thủ tục hành chính trên môi trường điện tử (dự kiến quý </w:t>
      </w:r>
      <w:r w:rsidR="0051683D" w:rsidRPr="00EA33F1">
        <w:rPr>
          <w:rFonts w:ascii="Times New Roman" w:eastAsia="Times New Roman" w:hAnsi="Times New Roman" w:cs="Times New Roman"/>
          <w:color w:val="000000"/>
          <w:sz w:val="20"/>
          <w:szCs w:val="20"/>
        </w:rPr>
        <w:t>I</w:t>
      </w:r>
      <w:r w:rsidR="000945BF" w:rsidRPr="00EA33F1">
        <w:rPr>
          <w:rFonts w:ascii="Times New Roman" w:eastAsia="Times New Roman" w:hAnsi="Times New Roman" w:cs="Times New Roman"/>
          <w:color w:val="000000"/>
          <w:sz w:val="20"/>
          <w:szCs w:val="20"/>
        </w:rPr>
        <w:t>II/2025 hoàn thành và đưa vào sử dụng).</w:t>
      </w:r>
    </w:p>
    <w:p w14:paraId="370B0845" w14:textId="0B3E9DE8" w:rsidR="000945BF" w:rsidRPr="00EA33F1" w:rsidRDefault="000D5FB2"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Như vậy, việc </w:t>
      </w:r>
      <w:r w:rsidRPr="00EA33F1">
        <w:rPr>
          <w:rFonts w:ascii="Times New Roman" w:eastAsia="Times New Roman" w:hAnsi="Times New Roman" w:cs="Times New Roman"/>
          <w:color w:val="000000"/>
          <w:sz w:val="20"/>
          <w:szCs w:val="20"/>
          <w:lang w:val="vi-VN"/>
        </w:rPr>
        <w:t>được sửa, đổi, bổ xung</w:t>
      </w:r>
      <w:r w:rsidRPr="00EA33F1">
        <w:rPr>
          <w:rFonts w:ascii="Times New Roman" w:eastAsia="Times New Roman" w:hAnsi="Times New Roman" w:cs="Times New Roman"/>
          <w:color w:val="000000"/>
          <w:sz w:val="20"/>
          <w:szCs w:val="20"/>
        </w:rPr>
        <w:t xml:space="preserve"> </w:t>
      </w:r>
      <w:r w:rsidR="00DC722D" w:rsidRPr="00EA33F1">
        <w:rPr>
          <w:rFonts w:ascii="Times New Roman" w:eastAsia="Times New Roman" w:hAnsi="Times New Roman" w:cs="Times New Roman"/>
          <w:color w:val="000000"/>
          <w:sz w:val="20"/>
          <w:szCs w:val="20"/>
        </w:rPr>
        <w:t>1</w:t>
      </w:r>
      <w:r w:rsidR="007D21C6">
        <w:rPr>
          <w:rFonts w:ascii="Times New Roman" w:eastAsia="Times New Roman" w:hAnsi="Times New Roman" w:cs="Times New Roman"/>
          <w:color w:val="000000"/>
          <w:sz w:val="20"/>
          <w:szCs w:val="20"/>
        </w:rPr>
        <w:t>2</w:t>
      </w:r>
      <w:r w:rsidRPr="00EA33F1">
        <w:rPr>
          <w:rFonts w:ascii="Times New Roman" w:eastAsia="Times New Roman" w:hAnsi="Times New Roman" w:cs="Times New Roman"/>
          <w:color w:val="000000"/>
          <w:sz w:val="20"/>
          <w:szCs w:val="20"/>
          <w:lang w:val="vi-VN"/>
        </w:rPr>
        <w:t xml:space="preserve"> thủ tục hành chính</w:t>
      </w:r>
      <w:r w:rsidRPr="00EA33F1">
        <w:rPr>
          <w:rFonts w:ascii="Times New Roman" w:eastAsia="Times New Roman" w:hAnsi="Times New Roman" w:cs="Times New Roman"/>
          <w:color w:val="000000"/>
          <w:sz w:val="20"/>
          <w:szCs w:val="20"/>
        </w:rPr>
        <w:t xml:space="preserve"> là cần thiết để từng bước tiến tới việc triển khai thực hiện thủ tục hành chính trên môi trường điện tử ở cấp độ cao nhất có thể.</w:t>
      </w:r>
    </w:p>
    <w:p w14:paraId="06B50640" w14:textId="5649475C" w:rsidR="00BA7A21" w:rsidRPr="00EA33F1" w:rsidRDefault="00BA7A21"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3. Về </w:t>
      </w:r>
      <w:r w:rsidRPr="00EA33F1">
        <w:rPr>
          <w:rFonts w:ascii="Times New Roman" w:eastAsia="Times New Roman" w:hAnsi="Times New Roman" w:cs="Times New Roman"/>
          <w:color w:val="000000"/>
          <w:sz w:val="20"/>
          <w:szCs w:val="20"/>
          <w:lang w:val="vi-VN"/>
        </w:rPr>
        <w:t>0</w:t>
      </w:r>
      <w:r w:rsidR="00DC722D" w:rsidRPr="00EA33F1">
        <w:rPr>
          <w:rFonts w:ascii="Times New Roman" w:eastAsia="Times New Roman" w:hAnsi="Times New Roman" w:cs="Times New Roman"/>
          <w:color w:val="000000"/>
          <w:sz w:val="20"/>
          <w:szCs w:val="20"/>
        </w:rPr>
        <w:t>2</w:t>
      </w:r>
      <w:r w:rsidRPr="00EA33F1">
        <w:rPr>
          <w:rFonts w:ascii="Times New Roman" w:eastAsia="Times New Roman" w:hAnsi="Times New Roman" w:cs="Times New Roman"/>
          <w:color w:val="000000"/>
          <w:sz w:val="20"/>
          <w:szCs w:val="20"/>
          <w:lang w:val="vi-VN"/>
        </w:rPr>
        <w:t xml:space="preserve"> thủ tục hành chính được xây dựng mới</w:t>
      </w:r>
      <w:r w:rsidR="000E595D" w:rsidRPr="00EA33F1">
        <w:rPr>
          <w:rFonts w:ascii="Times New Roman" w:eastAsia="Times New Roman" w:hAnsi="Times New Roman" w:cs="Times New Roman"/>
          <w:color w:val="000000"/>
          <w:sz w:val="20"/>
          <w:szCs w:val="20"/>
        </w:rPr>
        <w:t>, do:</w:t>
      </w:r>
    </w:p>
    <w:p w14:paraId="5717E622" w14:textId="46C39141" w:rsidR="000E595D" w:rsidRPr="00EA33F1" w:rsidRDefault="00C023C8" w:rsidP="000E595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w:t>
      </w:r>
      <w:r w:rsidR="007D5DE9" w:rsidRPr="00EA33F1">
        <w:rPr>
          <w:rFonts w:ascii="Times New Roman" w:eastAsia="Times New Roman" w:hAnsi="Times New Roman" w:cs="Times New Roman"/>
          <w:color w:val="000000"/>
          <w:sz w:val="20"/>
          <w:szCs w:val="20"/>
        </w:rPr>
        <w:t>Chính sách mới này được đưa ra nhằm nâng cao hiệu lực, hiệu quả của công tác quản lý nhà nước trong việc đảm bảo an toàn giao thông đường thủy nội địa khi công trình không thuộc kết cấu hạ tầng đường thủy nội địa uy hiếp đến an toàn giao thông đường thủy nội địa, công trình vi phạm các quy định pháp luật về đường thủy nội địa, môi trường, an ninh,… và cũng để tạo cơ hội cho tổ chức, cá nhân liên quan có điều kiện được khắc phục các lỗi có thể xảy ra mà không phải làm lại thủ tục hành chính liên quan; đồng bộ với quy định của pháp luật liên quan (</w:t>
      </w:r>
      <w:r w:rsidR="007D5DE9" w:rsidRPr="00EA33F1">
        <w:rPr>
          <w:rFonts w:ascii="Times New Roman" w:eastAsia="Times New Roman" w:hAnsi="Times New Roman" w:cs="Times New Roman"/>
          <w:i/>
          <w:color w:val="000000"/>
          <w:sz w:val="20"/>
          <w:szCs w:val="20"/>
        </w:rPr>
        <w:t>Luật Xây dựng, Nghị định số 06/2021/NĐ-CP ngày 26/01/2021 của Chính phủ</w:t>
      </w:r>
      <w:r w:rsidR="007D5DE9" w:rsidRPr="00EA33F1">
        <w:rPr>
          <w:rFonts w:ascii="Times New Roman" w:eastAsia="Times New Roman" w:hAnsi="Times New Roman" w:cs="Times New Roman"/>
          <w:color w:val="000000"/>
          <w:sz w:val="20"/>
          <w:szCs w:val="20"/>
        </w:rPr>
        <w:t xml:space="preserve">); </w:t>
      </w:r>
      <w:r w:rsidR="000E595D" w:rsidRPr="00EA33F1">
        <w:rPr>
          <w:rFonts w:ascii="Times New Roman" w:eastAsia="Times New Roman" w:hAnsi="Times New Roman" w:cs="Times New Roman"/>
          <w:color w:val="000000"/>
          <w:sz w:val="20"/>
          <w:szCs w:val="20"/>
        </w:rPr>
        <w:t>Công trình có nguy cơ mất an toàn giao thông, an toàn công trình, an toàn của người, phương tiện; ảnh hưởng đến an toàn công trình liền kề, môi trường và của cộng đồng theo quy định; Kh</w:t>
      </w:r>
      <w:r w:rsidRPr="00EA33F1">
        <w:rPr>
          <w:rFonts w:ascii="Times New Roman" w:eastAsia="Times New Roman" w:hAnsi="Times New Roman" w:cs="Times New Roman"/>
          <w:color w:val="000000"/>
          <w:sz w:val="20"/>
          <w:szCs w:val="20"/>
        </w:rPr>
        <w:t xml:space="preserve">ông có người quản lý khai thác; </w:t>
      </w:r>
      <w:r w:rsidR="000E595D" w:rsidRPr="00EA33F1">
        <w:rPr>
          <w:rFonts w:ascii="Times New Roman" w:eastAsia="Times New Roman" w:hAnsi="Times New Roman" w:cs="Times New Roman"/>
          <w:color w:val="000000"/>
          <w:sz w:val="20"/>
          <w:szCs w:val="20"/>
        </w:rPr>
        <w:t>Chủ đầu tư/chủ công trình không thực hiện đúng các nội dung văn bản thỏa thuận hoặc quy định tại Nghị định này để Chủ đầu tư/chủ công trình khắc phục các tồn tại hoặc theo đề nghị.</w:t>
      </w:r>
    </w:p>
    <w:p w14:paraId="2FC191BA" w14:textId="57AFED28" w:rsidR="00BA7A21" w:rsidRPr="00EA33F1" w:rsidRDefault="000E595D" w:rsidP="000E595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Triển khai quy định: </w:t>
      </w:r>
      <w:r w:rsidR="00DC722D" w:rsidRPr="00EA33F1">
        <w:rPr>
          <w:rFonts w:ascii="Times New Roman" w:eastAsia="Times New Roman" w:hAnsi="Times New Roman" w:cs="Times New Roman"/>
          <w:color w:val="000000"/>
          <w:sz w:val="20"/>
          <w:szCs w:val="20"/>
        </w:rPr>
        <w:t>tại </w:t>
      </w:r>
      <w:hyperlink r:id="rId11" w:tgtFrame="_blank" w:history="1">
        <w:r w:rsidR="00DC722D" w:rsidRPr="00EA33F1">
          <w:rPr>
            <w:rFonts w:ascii="Times New Roman" w:eastAsia="Times New Roman" w:hAnsi="Times New Roman" w:cs="Times New Roman"/>
            <w:color w:val="000000"/>
            <w:sz w:val="20"/>
            <w:szCs w:val="20"/>
          </w:rPr>
          <w:t>Điều 131 Luật Xây dựng 2014</w:t>
        </w:r>
      </w:hyperlink>
      <w:r w:rsidR="00DC722D" w:rsidRPr="00EA33F1">
        <w:rPr>
          <w:rFonts w:ascii="Times New Roman" w:eastAsia="Times New Roman" w:hAnsi="Times New Roman" w:cs="Times New Roman"/>
          <w:color w:val="000000"/>
          <w:sz w:val="20"/>
          <w:szCs w:val="20"/>
        </w:rPr>
        <w:t> (được sửa đổi bởi </w:t>
      </w:r>
      <w:hyperlink r:id="rId12" w:tgtFrame="_blank" w:history="1">
        <w:r w:rsidR="00DC722D" w:rsidRPr="00EA33F1">
          <w:rPr>
            <w:rFonts w:ascii="Times New Roman" w:eastAsia="Times New Roman" w:hAnsi="Times New Roman" w:cs="Times New Roman"/>
            <w:color w:val="000000"/>
            <w:sz w:val="20"/>
            <w:szCs w:val="20"/>
          </w:rPr>
          <w:t>khoản 49 Điều 1 Luật Xây dựng sửa đổi 2020</w:t>
        </w:r>
      </w:hyperlink>
      <w:r w:rsidR="00DC722D" w:rsidRPr="00EA33F1">
        <w:rPr>
          <w:rFonts w:ascii="Times New Roman" w:eastAsia="Times New Roman" w:hAnsi="Times New Roman" w:cs="Times New Roman"/>
          <w:color w:val="000000"/>
          <w:sz w:val="20"/>
          <w:szCs w:val="20"/>
        </w:rPr>
        <w:t>)</w:t>
      </w:r>
      <w:r w:rsidR="004B466F" w:rsidRPr="00EA33F1">
        <w:rPr>
          <w:rFonts w:ascii="Times New Roman" w:eastAsia="Times New Roman" w:hAnsi="Times New Roman" w:cs="Times New Roman"/>
          <w:color w:val="000000"/>
          <w:sz w:val="20"/>
          <w:szCs w:val="20"/>
        </w:rPr>
        <w:t>.</w:t>
      </w:r>
    </w:p>
    <w:p w14:paraId="396E6FBA" w14:textId="77777777" w:rsidR="00860318" w:rsidRPr="00EA33F1" w:rsidRDefault="00860318" w:rsidP="00EF6E42">
      <w:pPr>
        <w:shd w:val="clear" w:color="auto" w:fill="FFFFFF"/>
        <w:spacing w:before="120" w:after="120" w:line="234" w:lineRule="atLeast"/>
        <w:jc w:val="both"/>
        <w:rPr>
          <w:rFonts w:ascii="Times New Roman" w:eastAsia="Times New Roman" w:hAnsi="Times New Roman" w:cs="Times New Roman"/>
          <w:b/>
          <w:bCs/>
          <w:iCs/>
          <w:color w:val="000000"/>
          <w:sz w:val="20"/>
          <w:szCs w:val="20"/>
          <w:lang w:val="vi-VN"/>
        </w:rPr>
      </w:pPr>
      <w:r w:rsidRPr="00EA33F1">
        <w:rPr>
          <w:rFonts w:ascii="Times New Roman" w:eastAsia="Times New Roman" w:hAnsi="Times New Roman" w:cs="Times New Roman"/>
          <w:b/>
          <w:bCs/>
          <w:iCs/>
          <w:color w:val="000000"/>
          <w:sz w:val="20"/>
          <w:szCs w:val="20"/>
          <w:lang w:val="vi-VN"/>
        </w:rPr>
        <w:t>II. Đánh giá tác động của từng thủ tục hành chính</w:t>
      </w:r>
    </w:p>
    <w:p w14:paraId="5CC10B36" w14:textId="77777777" w:rsidR="00860318" w:rsidRPr="00EA33F1" w:rsidRDefault="00860318" w:rsidP="00EF6E42">
      <w:pPr>
        <w:shd w:val="clear" w:color="auto" w:fill="FFFFFF"/>
        <w:spacing w:before="120" w:after="120" w:line="234" w:lineRule="atLeast"/>
        <w:jc w:val="both"/>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i/>
          <w:iCs/>
          <w:color w:val="000000"/>
          <w:sz w:val="20"/>
          <w:szCs w:val="20"/>
          <w:lang w:val="vi-VN"/>
        </w:rPr>
        <w:t>1. Đối với những thủ tục hành chính dự kiến ban hành mới</w:t>
      </w:r>
    </w:p>
    <w:p w14:paraId="123863E7" w14:textId="7438A8F1" w:rsidR="001773AF" w:rsidRPr="00EA33F1" w:rsidRDefault="00744AAA"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Thủ tục hành chính số </w:t>
      </w:r>
      <w:r w:rsidR="007D21C6">
        <w:rPr>
          <w:rFonts w:ascii="Times New Roman" w:eastAsia="Times New Roman" w:hAnsi="Times New Roman" w:cs="Times New Roman"/>
          <w:color w:val="000000"/>
          <w:sz w:val="20"/>
          <w:szCs w:val="20"/>
        </w:rPr>
        <w:t>11</w:t>
      </w:r>
      <w:r w:rsidR="00DC722D" w:rsidRPr="00EA33F1">
        <w:rPr>
          <w:rFonts w:ascii="Times New Roman" w:eastAsia="Times New Roman" w:hAnsi="Times New Roman" w:cs="Times New Roman"/>
          <w:color w:val="000000"/>
          <w:sz w:val="20"/>
          <w:szCs w:val="20"/>
        </w:rPr>
        <w:t xml:space="preserve">: </w:t>
      </w:r>
      <w:r w:rsidR="007D21C6" w:rsidRPr="00FA1FFB">
        <w:rPr>
          <w:b/>
        </w:rPr>
        <w:t>Điều 22. Chấp thuận việc thiết lập và thỏa thuận thông số kỹ thuật công trình tạm</w:t>
      </w:r>
    </w:p>
    <w:p w14:paraId="59F3AE36" w14:textId="79FFA296" w:rsidR="007702A8" w:rsidRPr="00EA33F1" w:rsidRDefault="00DB0655"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w:t>
      </w:r>
      <w:r w:rsidR="001773AF" w:rsidRPr="00EA33F1">
        <w:rPr>
          <w:rFonts w:ascii="Times New Roman" w:eastAsia="Times New Roman" w:hAnsi="Times New Roman" w:cs="Times New Roman"/>
          <w:color w:val="000000"/>
          <w:sz w:val="20"/>
          <w:szCs w:val="20"/>
        </w:rPr>
        <w:t>Tên t</w:t>
      </w:r>
      <w:r w:rsidR="007702A8" w:rsidRPr="00EA33F1">
        <w:rPr>
          <w:rFonts w:ascii="Times New Roman" w:eastAsia="Times New Roman" w:hAnsi="Times New Roman" w:cs="Times New Roman"/>
          <w:color w:val="000000"/>
          <w:sz w:val="20"/>
          <w:szCs w:val="20"/>
        </w:rPr>
        <w:t xml:space="preserve">hủ tục: </w:t>
      </w:r>
      <w:r w:rsidR="00DC722D" w:rsidRPr="00EA33F1">
        <w:rPr>
          <w:rFonts w:ascii="Times New Roman" w:eastAsia="Times New Roman" w:hAnsi="Times New Roman" w:cs="Times New Roman"/>
          <w:color w:val="000000"/>
          <w:sz w:val="20"/>
          <w:szCs w:val="20"/>
        </w:rPr>
        <w:t>Chấp thuận việc thiết lập và thỏa thuận thông số kỹ thuật công trình tạm</w:t>
      </w:r>
    </w:p>
    <w:p w14:paraId="5B26B469" w14:textId="4D7C495C" w:rsidR="009D1640" w:rsidRPr="00EA33F1" w:rsidRDefault="00DB0655"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w:t>
      </w:r>
      <w:r w:rsidR="00E35B02" w:rsidRPr="00EA33F1">
        <w:rPr>
          <w:rFonts w:ascii="Times New Roman" w:eastAsia="Times New Roman" w:hAnsi="Times New Roman" w:cs="Times New Roman"/>
          <w:color w:val="000000"/>
          <w:sz w:val="20"/>
          <w:szCs w:val="20"/>
        </w:rPr>
        <w:t xml:space="preserve">Tên thủ tục </w:t>
      </w:r>
      <w:r w:rsidR="00E35B02" w:rsidRPr="00EA33F1">
        <w:rPr>
          <w:rFonts w:ascii="Times New Roman" w:eastAsia="Times New Roman" w:hAnsi="Times New Roman" w:cs="Times New Roman"/>
          <w:color w:val="000000"/>
          <w:sz w:val="20"/>
          <w:szCs w:val="20"/>
          <w:lang w:val="vi-VN"/>
        </w:rPr>
        <w:t>được quy định rõ ràng, cụ thể và phù hợp</w:t>
      </w:r>
      <w:r w:rsidR="00E35B02" w:rsidRPr="00EA33F1">
        <w:rPr>
          <w:rFonts w:ascii="Times New Roman" w:eastAsia="Times New Roman" w:hAnsi="Times New Roman" w:cs="Times New Roman"/>
          <w:color w:val="000000"/>
          <w:sz w:val="20"/>
          <w:szCs w:val="20"/>
        </w:rPr>
        <w:t>; đ</w:t>
      </w:r>
      <w:r w:rsidR="009D1640" w:rsidRPr="00EA33F1">
        <w:rPr>
          <w:rFonts w:ascii="Times New Roman" w:eastAsia="Times New Roman" w:hAnsi="Times New Roman" w:cs="Times New Roman"/>
          <w:color w:val="000000"/>
          <w:sz w:val="20"/>
          <w:szCs w:val="20"/>
          <w:lang w:val="vi-VN"/>
        </w:rPr>
        <w:t>ược ban hành theo đúng thẩm quyền</w:t>
      </w:r>
      <w:r w:rsidR="00927101" w:rsidRPr="00EA33F1">
        <w:rPr>
          <w:rFonts w:ascii="Times New Roman" w:eastAsia="Times New Roman" w:hAnsi="Times New Roman" w:cs="Times New Roman"/>
          <w:color w:val="000000"/>
          <w:sz w:val="20"/>
          <w:szCs w:val="20"/>
        </w:rPr>
        <w:t xml:space="preserve"> và không</w:t>
      </w:r>
      <w:r w:rsidR="007702A8" w:rsidRPr="00EA33F1">
        <w:rPr>
          <w:rFonts w:ascii="Times New Roman" w:eastAsia="Times New Roman" w:hAnsi="Times New Roman" w:cs="Times New Roman"/>
          <w:color w:val="000000"/>
          <w:sz w:val="20"/>
          <w:szCs w:val="20"/>
          <w:lang w:val="vi-VN"/>
        </w:rPr>
        <w:t xml:space="preserve"> mâu thuẫn</w:t>
      </w:r>
      <w:r w:rsidR="00C04FD5" w:rsidRPr="00EA33F1">
        <w:rPr>
          <w:rFonts w:ascii="Times New Roman" w:eastAsia="Times New Roman" w:hAnsi="Times New Roman" w:cs="Times New Roman"/>
          <w:color w:val="000000"/>
          <w:sz w:val="20"/>
          <w:szCs w:val="20"/>
          <w:lang w:val="vi-VN"/>
        </w:rPr>
        <w:t>, chồng chéo hoặc không phù hợp như</w:t>
      </w:r>
      <w:r w:rsidR="00C04FD5" w:rsidRPr="00EA33F1">
        <w:rPr>
          <w:rFonts w:ascii="Times New Roman" w:eastAsia="Times New Roman" w:hAnsi="Times New Roman" w:cs="Times New Roman"/>
          <w:color w:val="000000"/>
          <w:sz w:val="20"/>
          <w:szCs w:val="20"/>
        </w:rPr>
        <w:t>ng</w:t>
      </w:r>
      <w:r w:rsidR="007702A8" w:rsidRPr="00EA33F1">
        <w:rPr>
          <w:rFonts w:ascii="Times New Roman" w:eastAsia="Times New Roman" w:hAnsi="Times New Roman" w:cs="Times New Roman"/>
          <w:color w:val="000000"/>
          <w:sz w:val="20"/>
          <w:szCs w:val="20"/>
          <w:lang w:val="vi-VN"/>
        </w:rPr>
        <w:t xml:space="preserve"> thống nhất với quy định tại các văn bản khác</w:t>
      </w:r>
      <w:r w:rsidR="00927101" w:rsidRPr="00EA33F1">
        <w:rPr>
          <w:rFonts w:ascii="Times New Roman" w:eastAsia="Times New Roman" w:hAnsi="Times New Roman" w:cs="Times New Roman"/>
          <w:color w:val="000000"/>
          <w:sz w:val="20"/>
          <w:szCs w:val="20"/>
        </w:rPr>
        <w:t>;</w:t>
      </w:r>
    </w:p>
    <w:p w14:paraId="2C6741B8" w14:textId="57EBE67B" w:rsidR="004D0129" w:rsidRPr="00EA33F1" w:rsidRDefault="00DB0655"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lastRenderedPageBreak/>
        <w:t xml:space="preserve">+ </w:t>
      </w:r>
      <w:r w:rsidR="00D74EEE" w:rsidRPr="00EA33F1">
        <w:rPr>
          <w:rFonts w:ascii="Times New Roman" w:eastAsia="Times New Roman" w:hAnsi="Times New Roman" w:cs="Times New Roman"/>
          <w:color w:val="000000"/>
          <w:sz w:val="20"/>
          <w:szCs w:val="20"/>
        </w:rPr>
        <w:t>Trình tự thực hiện được quy định rõ ràng và cụ thể về các bước thực hiện</w:t>
      </w:r>
      <w:r w:rsidR="00587972" w:rsidRPr="00EA33F1">
        <w:rPr>
          <w:rFonts w:ascii="Times New Roman" w:eastAsia="Times New Roman" w:hAnsi="Times New Roman" w:cs="Times New Roman"/>
          <w:color w:val="000000"/>
          <w:sz w:val="20"/>
          <w:szCs w:val="20"/>
        </w:rPr>
        <w:t xml:space="preserve">; được quy định, phân định rõ trách nhiệm và nội dung công việc của cơ quan nhà nước và cá nhân, tổ chức khi thực hiện; liên thông và quy định việc kiểm tra, đánh giá, xác minh thực tế của cơ quan nhà nước để giảm thời gian, chi phí cho chủ công trình; </w:t>
      </w:r>
    </w:p>
    <w:p w14:paraId="7A7E468E" w14:textId="47155620" w:rsidR="00927101" w:rsidRPr="00EA33F1" w:rsidRDefault="00DB0655"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w:t>
      </w:r>
      <w:r w:rsidR="004C5075" w:rsidRPr="00EA33F1">
        <w:rPr>
          <w:rFonts w:ascii="Times New Roman" w:eastAsia="Times New Roman" w:hAnsi="Times New Roman" w:cs="Times New Roman"/>
          <w:color w:val="000000"/>
          <w:sz w:val="20"/>
          <w:szCs w:val="20"/>
        </w:rPr>
        <w:t>Cách thức thực hiện gồm trực tiếp, bưu chính và điện tử để phù hợp với mọi trình độ</w:t>
      </w:r>
      <w:r w:rsidR="006F39B7" w:rsidRPr="00EA33F1">
        <w:rPr>
          <w:rFonts w:ascii="Times New Roman" w:eastAsia="Times New Roman" w:hAnsi="Times New Roman" w:cs="Times New Roman"/>
          <w:color w:val="000000"/>
          <w:sz w:val="20"/>
          <w:szCs w:val="20"/>
        </w:rPr>
        <w:t xml:space="preserve"> của các</w:t>
      </w:r>
      <w:r w:rsidR="004C5075" w:rsidRPr="00EA33F1">
        <w:rPr>
          <w:rFonts w:ascii="Times New Roman" w:eastAsia="Times New Roman" w:hAnsi="Times New Roman" w:cs="Times New Roman"/>
          <w:color w:val="000000"/>
          <w:sz w:val="20"/>
          <w:szCs w:val="20"/>
        </w:rPr>
        <w:t xml:space="preserve"> đối</w:t>
      </w:r>
      <w:r w:rsidR="006F39B7" w:rsidRPr="00EA33F1">
        <w:rPr>
          <w:rFonts w:ascii="Times New Roman" w:eastAsia="Times New Roman" w:hAnsi="Times New Roman" w:cs="Times New Roman"/>
          <w:color w:val="000000"/>
          <w:sz w:val="20"/>
          <w:szCs w:val="20"/>
        </w:rPr>
        <w:t xml:space="preserve"> tượng liên quan</w:t>
      </w:r>
      <w:r w:rsidR="00364C8F" w:rsidRPr="00EA33F1">
        <w:rPr>
          <w:rFonts w:ascii="Times New Roman" w:eastAsia="Times New Roman" w:hAnsi="Times New Roman" w:cs="Times New Roman"/>
          <w:color w:val="000000"/>
          <w:sz w:val="20"/>
          <w:szCs w:val="20"/>
        </w:rPr>
        <w:t>.</w:t>
      </w:r>
    </w:p>
    <w:p w14:paraId="7FADB23D" w14:textId="1B605A78" w:rsidR="00364C8F" w:rsidRPr="00EA33F1" w:rsidRDefault="00DB0655"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w:t>
      </w:r>
      <w:r w:rsidR="00677EA1" w:rsidRPr="00EA33F1">
        <w:rPr>
          <w:rFonts w:ascii="Times New Roman" w:eastAsia="Times New Roman" w:hAnsi="Times New Roman" w:cs="Times New Roman"/>
          <w:color w:val="000000"/>
          <w:sz w:val="20"/>
          <w:szCs w:val="20"/>
        </w:rPr>
        <w:t>Thành phần, số lượng hồ sơ: hồ sơ chỉ có 01 thông báo</w:t>
      </w:r>
      <w:r w:rsidR="00CD0ADE" w:rsidRPr="00EA33F1">
        <w:rPr>
          <w:rFonts w:ascii="Times New Roman" w:eastAsia="Times New Roman" w:hAnsi="Times New Roman" w:cs="Times New Roman"/>
          <w:color w:val="000000"/>
          <w:sz w:val="20"/>
          <w:szCs w:val="20"/>
        </w:rPr>
        <w:t xml:space="preserve"> có mẫu để thực hiện</w:t>
      </w:r>
      <w:r w:rsidR="00677EA1" w:rsidRPr="00EA33F1">
        <w:rPr>
          <w:rFonts w:ascii="Times New Roman" w:eastAsia="Times New Roman" w:hAnsi="Times New Roman" w:cs="Times New Roman"/>
          <w:color w:val="000000"/>
          <w:sz w:val="20"/>
          <w:szCs w:val="20"/>
        </w:rPr>
        <w:t xml:space="preserve"> với số lượng là 01 bộ</w:t>
      </w:r>
      <w:r w:rsidR="005E6181" w:rsidRPr="00EA33F1">
        <w:rPr>
          <w:rFonts w:ascii="Times New Roman" w:eastAsia="Times New Roman" w:hAnsi="Times New Roman" w:cs="Times New Roman"/>
          <w:color w:val="000000"/>
          <w:sz w:val="20"/>
          <w:szCs w:val="20"/>
        </w:rPr>
        <w:t>.</w:t>
      </w:r>
    </w:p>
    <w:p w14:paraId="46658ACD" w14:textId="3CB61844" w:rsidR="00677EA1" w:rsidRPr="00EA33F1" w:rsidRDefault="00DB0655"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w:t>
      </w:r>
      <w:r w:rsidR="00087FEF" w:rsidRPr="00EA33F1">
        <w:rPr>
          <w:rFonts w:ascii="Times New Roman" w:eastAsia="Times New Roman" w:hAnsi="Times New Roman" w:cs="Times New Roman"/>
          <w:color w:val="000000"/>
          <w:sz w:val="20"/>
          <w:szCs w:val="20"/>
        </w:rPr>
        <w:t>Đối tượng áp dụng và cơ quan giải quyết được quy định rõ ràng đến cấp cơ sở (cấp xã).</w:t>
      </w:r>
    </w:p>
    <w:p w14:paraId="2441F7EC" w14:textId="3BFE8126" w:rsidR="00087FEF" w:rsidRPr="00EA33F1" w:rsidRDefault="00DB0655"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w:t>
      </w:r>
      <w:r w:rsidR="00CD0ADE" w:rsidRPr="00EA33F1">
        <w:rPr>
          <w:rFonts w:ascii="Times New Roman" w:eastAsia="Times New Roman" w:hAnsi="Times New Roman" w:cs="Times New Roman"/>
          <w:color w:val="000000"/>
          <w:sz w:val="20"/>
          <w:szCs w:val="20"/>
        </w:rPr>
        <w:t>Phí, lệ phí và điều kiện: không quy định</w:t>
      </w:r>
    </w:p>
    <w:p w14:paraId="3443A74C" w14:textId="1163D2B6" w:rsidR="00BF4C92" w:rsidRPr="00EA33F1" w:rsidRDefault="00DB0655"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7D21C6">
        <w:rPr>
          <w:rFonts w:ascii="Times New Roman" w:eastAsia="Times New Roman" w:hAnsi="Times New Roman" w:cs="Times New Roman"/>
          <w:color w:val="000000"/>
          <w:sz w:val="20"/>
          <w:szCs w:val="20"/>
        </w:rPr>
        <w:t>- Đánh giá chi phí</w:t>
      </w:r>
      <w:r w:rsidR="0006484B" w:rsidRPr="007D21C6">
        <w:rPr>
          <w:rFonts w:ascii="Times New Roman" w:eastAsia="Times New Roman" w:hAnsi="Times New Roman" w:cs="Times New Roman"/>
          <w:color w:val="000000"/>
          <w:sz w:val="20"/>
          <w:szCs w:val="20"/>
        </w:rPr>
        <w:t>:</w:t>
      </w:r>
      <w:r w:rsidR="00FC10EB" w:rsidRPr="007D21C6">
        <w:rPr>
          <w:rFonts w:ascii="Times New Roman" w:eastAsia="Times New Roman" w:hAnsi="Times New Roman" w:cs="Times New Roman"/>
          <w:color w:val="000000"/>
          <w:sz w:val="20"/>
          <w:szCs w:val="20"/>
        </w:rPr>
        <w:t xml:space="preserve"> </w:t>
      </w:r>
      <w:r w:rsidR="0053556A" w:rsidRPr="007D21C6">
        <w:rPr>
          <w:rFonts w:ascii="Times New Roman" w:eastAsia="Times New Roman" w:hAnsi="Times New Roman" w:cs="Times New Roman"/>
          <w:color w:val="000000"/>
          <w:sz w:val="20"/>
          <w:szCs w:val="20"/>
        </w:rPr>
        <w:t>phải chi phí khoảng 44 triêu/năm nhưng sẽ tiết kiệm khoảng 12 triệu đồng/năm nếu chuyển hình thức giải quyết TTHC từ trực tiếp qua Internet (chưa tính chi phí ăn ở chờ TTHC được giải quyết và chi phí khác phát sinh).</w:t>
      </w:r>
    </w:p>
    <w:p w14:paraId="7A735D26" w14:textId="3F5DAF33" w:rsidR="00DC722D"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Thủ tục hành chính số 1</w:t>
      </w:r>
      <w:r w:rsidR="007D21C6">
        <w:rPr>
          <w:rFonts w:ascii="Times New Roman" w:eastAsia="Times New Roman" w:hAnsi="Times New Roman" w:cs="Times New Roman"/>
          <w:color w:val="000000"/>
          <w:sz w:val="20"/>
          <w:szCs w:val="20"/>
        </w:rPr>
        <w:t>2</w:t>
      </w:r>
      <w:r w:rsidRPr="00EA33F1">
        <w:rPr>
          <w:rFonts w:ascii="Times New Roman" w:eastAsia="Times New Roman" w:hAnsi="Times New Roman" w:cs="Times New Roman"/>
          <w:color w:val="000000"/>
          <w:sz w:val="20"/>
          <w:szCs w:val="20"/>
        </w:rPr>
        <w:t xml:space="preserve">: </w:t>
      </w:r>
      <w:r w:rsidR="007D21C6" w:rsidRPr="00FA1FFB">
        <w:rPr>
          <w:b/>
        </w:rPr>
        <w:t>Điều 2</w:t>
      </w:r>
      <w:r w:rsidR="007D21C6">
        <w:rPr>
          <w:b/>
        </w:rPr>
        <w:t>3</w:t>
      </w:r>
      <w:r w:rsidR="007D21C6" w:rsidRPr="00FA1FFB">
        <w:rPr>
          <w:b/>
        </w:rPr>
        <w:t>. Công bố mở, đóng công trình tạm</w:t>
      </w:r>
    </w:p>
    <w:p w14:paraId="36C9850C" w14:textId="3A035E33" w:rsidR="00DC722D"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Tên thủ tục: Công bố mở, đóng công trình tạm</w:t>
      </w:r>
    </w:p>
    <w:p w14:paraId="6C01FC24" w14:textId="77777777" w:rsidR="00DC722D"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Tên thủ tục </w:t>
      </w:r>
      <w:r w:rsidRPr="00EA33F1">
        <w:rPr>
          <w:rFonts w:ascii="Times New Roman" w:eastAsia="Times New Roman" w:hAnsi="Times New Roman" w:cs="Times New Roman"/>
          <w:color w:val="000000"/>
          <w:sz w:val="20"/>
          <w:szCs w:val="20"/>
          <w:lang w:val="vi-VN"/>
        </w:rPr>
        <w:t>được quy định rõ ràng, cụ thể và phù hợp</w:t>
      </w:r>
      <w:r w:rsidRPr="00EA33F1">
        <w:rPr>
          <w:rFonts w:ascii="Times New Roman" w:eastAsia="Times New Roman" w:hAnsi="Times New Roman" w:cs="Times New Roman"/>
          <w:color w:val="000000"/>
          <w:sz w:val="20"/>
          <w:szCs w:val="20"/>
        </w:rPr>
        <w:t>; đ</w:t>
      </w:r>
      <w:r w:rsidRPr="00EA33F1">
        <w:rPr>
          <w:rFonts w:ascii="Times New Roman" w:eastAsia="Times New Roman" w:hAnsi="Times New Roman" w:cs="Times New Roman"/>
          <w:color w:val="000000"/>
          <w:sz w:val="20"/>
          <w:szCs w:val="20"/>
          <w:lang w:val="vi-VN"/>
        </w:rPr>
        <w:t>ược ban hành theo đúng thẩm quyền</w:t>
      </w:r>
      <w:r w:rsidRPr="00EA33F1">
        <w:rPr>
          <w:rFonts w:ascii="Times New Roman" w:eastAsia="Times New Roman" w:hAnsi="Times New Roman" w:cs="Times New Roman"/>
          <w:color w:val="000000"/>
          <w:sz w:val="20"/>
          <w:szCs w:val="20"/>
        </w:rPr>
        <w:t xml:space="preserve"> và không</w:t>
      </w:r>
      <w:r w:rsidRPr="00EA33F1">
        <w:rPr>
          <w:rFonts w:ascii="Times New Roman" w:eastAsia="Times New Roman" w:hAnsi="Times New Roman" w:cs="Times New Roman"/>
          <w:color w:val="000000"/>
          <w:sz w:val="20"/>
          <w:szCs w:val="20"/>
          <w:lang w:val="vi-VN"/>
        </w:rPr>
        <w:t xml:space="preserve"> mâu thuẫn, chồng chéo hoặc không phù hợp như</w:t>
      </w:r>
      <w:r w:rsidRPr="00EA33F1">
        <w:rPr>
          <w:rFonts w:ascii="Times New Roman" w:eastAsia="Times New Roman" w:hAnsi="Times New Roman" w:cs="Times New Roman"/>
          <w:color w:val="000000"/>
          <w:sz w:val="20"/>
          <w:szCs w:val="20"/>
        </w:rPr>
        <w:t>ng</w:t>
      </w:r>
      <w:r w:rsidRPr="00EA33F1">
        <w:rPr>
          <w:rFonts w:ascii="Times New Roman" w:eastAsia="Times New Roman" w:hAnsi="Times New Roman" w:cs="Times New Roman"/>
          <w:color w:val="000000"/>
          <w:sz w:val="20"/>
          <w:szCs w:val="20"/>
          <w:lang w:val="vi-VN"/>
        </w:rPr>
        <w:t xml:space="preserve"> thống nhất với quy định tại các văn bản khác</w:t>
      </w:r>
      <w:r w:rsidRPr="00EA33F1">
        <w:rPr>
          <w:rFonts w:ascii="Times New Roman" w:eastAsia="Times New Roman" w:hAnsi="Times New Roman" w:cs="Times New Roman"/>
          <w:color w:val="000000"/>
          <w:sz w:val="20"/>
          <w:szCs w:val="20"/>
        </w:rPr>
        <w:t>;</w:t>
      </w:r>
    </w:p>
    <w:p w14:paraId="2332E8AA" w14:textId="77777777" w:rsidR="00DC722D"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Trình tự thực hiện được quy định rõ ràng và cụ thể về các bước thực hiện; được quy định, phân định rõ trách nhiệm và nội dung công việc của cơ quan nhà nước và cá nhân, tổ chức khi thực hiện; liên thông và quy định việc kiểm tra, đánh giá, xác minh thực tế của cơ quan nhà nước để giảm thời gian, chi phí cho chủ công trình; </w:t>
      </w:r>
    </w:p>
    <w:p w14:paraId="731497B3" w14:textId="77777777" w:rsidR="00DC722D"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Cách thức thực hiện gồm trực tiếp, bưu chính và điện tử để phù hợp với mọi trình độ của các đối tượng liên quan.</w:t>
      </w:r>
    </w:p>
    <w:p w14:paraId="780C94FA" w14:textId="77777777" w:rsidR="00DC722D"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Thành phần, số lượng hồ sơ: hồ sơ chỉ có 01 thông báo có mẫu để thực hiện với số lượng là 01 bộ.</w:t>
      </w:r>
    </w:p>
    <w:p w14:paraId="15BC2AD7" w14:textId="0816FF3D" w:rsidR="00DC722D"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Đối tượng áp dụng và cơ quan giải quyết được quy định rõ ràng đến cấp cơ sở (cấp xã).</w:t>
      </w:r>
    </w:p>
    <w:p w14:paraId="6EC442DC" w14:textId="77777777" w:rsidR="00DC722D"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Phí, lệ phí và điều kiện: không quy định</w:t>
      </w:r>
    </w:p>
    <w:p w14:paraId="7A45DA12" w14:textId="77777777" w:rsidR="00DC722D"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7D21C6">
        <w:rPr>
          <w:rFonts w:ascii="Times New Roman" w:eastAsia="Times New Roman" w:hAnsi="Times New Roman" w:cs="Times New Roman"/>
          <w:color w:val="000000"/>
          <w:sz w:val="20"/>
          <w:szCs w:val="20"/>
        </w:rPr>
        <w:t>- Đánh giá chi phí: phải chi phí khoảng 44 triêu/năm nhưng sẽ tiết kiệm khoảng 12 triệu đồng/năm nếu chuyển hình thức giải quyết TTHC từ trực tiếp qua Internet (chưa tính chi phí ăn ở chờ TTHC được giải quyết và chi phí khác phát sinh).</w:t>
      </w:r>
    </w:p>
    <w:p w14:paraId="442D4550" w14:textId="64CBD0F5" w:rsidR="00DB0655" w:rsidRPr="00EA33F1" w:rsidRDefault="00DC722D" w:rsidP="00DC722D">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w:t>
      </w:r>
      <w:r w:rsidR="00DB0655" w:rsidRPr="00EA33F1">
        <w:rPr>
          <w:rFonts w:ascii="Times New Roman" w:eastAsia="Times New Roman" w:hAnsi="Times New Roman" w:cs="Times New Roman"/>
          <w:color w:val="000000"/>
          <w:sz w:val="20"/>
          <w:szCs w:val="20"/>
        </w:rPr>
        <w:t>(</w:t>
      </w:r>
      <w:r w:rsidR="00DB0655" w:rsidRPr="00EA33F1">
        <w:rPr>
          <w:rFonts w:ascii="Times New Roman" w:eastAsia="Times New Roman" w:hAnsi="Times New Roman" w:cs="Times New Roman"/>
          <w:i/>
          <w:color w:val="000000"/>
          <w:sz w:val="20"/>
          <w:szCs w:val="20"/>
        </w:rPr>
        <w:t>Chi tiết xin xem tại mẫu 02 và 04</w:t>
      </w:r>
      <w:r w:rsidR="00DB0655" w:rsidRPr="00EA33F1">
        <w:rPr>
          <w:rFonts w:ascii="Times New Roman" w:eastAsia="Times New Roman" w:hAnsi="Times New Roman" w:cs="Times New Roman"/>
          <w:color w:val="000000"/>
          <w:sz w:val="20"/>
          <w:szCs w:val="20"/>
        </w:rPr>
        <w:t>)</w:t>
      </w:r>
    </w:p>
    <w:p w14:paraId="1A813211" w14:textId="6BEC1677" w:rsidR="00860318" w:rsidRPr="00EA33F1" w:rsidRDefault="00860318" w:rsidP="00EF6E42">
      <w:pPr>
        <w:shd w:val="clear" w:color="auto" w:fill="FFFFFF"/>
        <w:spacing w:before="120" w:after="120" w:line="234" w:lineRule="atLeast"/>
        <w:jc w:val="both"/>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i/>
          <w:iCs/>
          <w:color w:val="000000"/>
          <w:sz w:val="20"/>
          <w:szCs w:val="20"/>
          <w:lang w:val="vi-VN"/>
        </w:rPr>
        <w:t>2. Đối với những thủ tục hành chính được quy định chi tiết hoặc được sửa đổi, bổ sung</w:t>
      </w:r>
    </w:p>
    <w:p w14:paraId="6D54355F" w14:textId="44557C23"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w:t>
      </w:r>
      <w:r w:rsidR="00DC722D" w:rsidRPr="00EA33F1">
        <w:rPr>
          <w:rFonts w:ascii="Times New Roman" w:eastAsia="Times New Roman" w:hAnsi="Times New Roman" w:cs="Times New Roman"/>
          <w:color w:val="000000"/>
          <w:sz w:val="20"/>
          <w:szCs w:val="20"/>
        </w:rPr>
        <w:t>1</w:t>
      </w:r>
      <w:r w:rsidR="007D21C6">
        <w:rPr>
          <w:rFonts w:ascii="Times New Roman" w:eastAsia="Times New Roman" w:hAnsi="Times New Roman" w:cs="Times New Roman"/>
          <w:color w:val="000000"/>
          <w:sz w:val="20"/>
          <w:szCs w:val="20"/>
        </w:rPr>
        <w:t>2</w:t>
      </w:r>
      <w:r w:rsidR="00DC722D" w:rsidRPr="00EA33F1">
        <w:rPr>
          <w:rFonts w:ascii="Times New Roman" w:eastAsia="Times New Roman" w:hAnsi="Times New Roman" w:cs="Times New Roman"/>
          <w:color w:val="000000"/>
          <w:sz w:val="20"/>
          <w:szCs w:val="20"/>
        </w:rPr>
        <w:t xml:space="preserve"> </w:t>
      </w:r>
      <w:r w:rsidRPr="00EA33F1">
        <w:rPr>
          <w:rFonts w:ascii="Times New Roman" w:eastAsia="Times New Roman" w:hAnsi="Times New Roman" w:cs="Times New Roman"/>
          <w:color w:val="000000"/>
          <w:sz w:val="20"/>
          <w:szCs w:val="20"/>
        </w:rPr>
        <w:t>Thủ tục</w:t>
      </w:r>
      <w:r w:rsidR="00DC722D" w:rsidRPr="00EA33F1">
        <w:rPr>
          <w:rFonts w:ascii="Times New Roman" w:eastAsia="Times New Roman" w:hAnsi="Times New Roman" w:cs="Times New Roman"/>
          <w:color w:val="000000"/>
          <w:sz w:val="20"/>
          <w:szCs w:val="20"/>
        </w:rPr>
        <w:t xml:space="preserve"> hành chính.</w:t>
      </w:r>
    </w:p>
    <w:p w14:paraId="5290703A" w14:textId="28B675FB"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Tên thủ tục </w:t>
      </w:r>
      <w:r w:rsidRPr="00EA33F1">
        <w:rPr>
          <w:rFonts w:ascii="Times New Roman" w:eastAsia="Times New Roman" w:hAnsi="Times New Roman" w:cs="Times New Roman"/>
          <w:color w:val="000000"/>
          <w:sz w:val="20"/>
          <w:szCs w:val="20"/>
          <w:lang w:val="vi-VN"/>
        </w:rPr>
        <w:t>được quy định rõ ràng, cụ thể và phù hợp</w:t>
      </w:r>
      <w:r w:rsidRPr="00EA33F1">
        <w:rPr>
          <w:rFonts w:ascii="Times New Roman" w:eastAsia="Times New Roman" w:hAnsi="Times New Roman" w:cs="Times New Roman"/>
          <w:color w:val="000000"/>
          <w:sz w:val="20"/>
          <w:szCs w:val="20"/>
        </w:rPr>
        <w:t>; đ</w:t>
      </w:r>
      <w:r w:rsidRPr="00EA33F1">
        <w:rPr>
          <w:rFonts w:ascii="Times New Roman" w:eastAsia="Times New Roman" w:hAnsi="Times New Roman" w:cs="Times New Roman"/>
          <w:color w:val="000000"/>
          <w:sz w:val="20"/>
          <w:szCs w:val="20"/>
          <w:lang w:val="vi-VN"/>
        </w:rPr>
        <w:t>ược ban hành theo đúng thẩm quyền</w:t>
      </w:r>
      <w:r w:rsidRPr="00EA33F1">
        <w:rPr>
          <w:rFonts w:ascii="Times New Roman" w:eastAsia="Times New Roman" w:hAnsi="Times New Roman" w:cs="Times New Roman"/>
          <w:color w:val="000000"/>
          <w:sz w:val="20"/>
          <w:szCs w:val="20"/>
        </w:rPr>
        <w:t xml:space="preserve"> và không</w:t>
      </w:r>
      <w:r w:rsidRPr="00EA33F1">
        <w:rPr>
          <w:rFonts w:ascii="Times New Roman" w:eastAsia="Times New Roman" w:hAnsi="Times New Roman" w:cs="Times New Roman"/>
          <w:color w:val="000000"/>
          <w:sz w:val="20"/>
          <w:szCs w:val="20"/>
          <w:lang w:val="vi-VN"/>
        </w:rPr>
        <w:t xml:space="preserve"> mâu thuẫn, chồng chéo hoặc không phù hợp</w:t>
      </w:r>
      <w:r w:rsidR="00BA245C" w:rsidRPr="00EA33F1">
        <w:rPr>
          <w:rFonts w:ascii="Times New Roman" w:eastAsia="Times New Roman" w:hAnsi="Times New Roman" w:cs="Times New Roman"/>
          <w:color w:val="000000"/>
          <w:sz w:val="20"/>
          <w:szCs w:val="20"/>
        </w:rPr>
        <w:t xml:space="preserve"> nhưng</w:t>
      </w:r>
      <w:r w:rsidRPr="00EA33F1">
        <w:rPr>
          <w:rFonts w:ascii="Times New Roman" w:eastAsia="Times New Roman" w:hAnsi="Times New Roman" w:cs="Times New Roman"/>
          <w:color w:val="000000"/>
          <w:sz w:val="20"/>
          <w:szCs w:val="20"/>
          <w:lang w:val="vi-VN"/>
        </w:rPr>
        <w:t xml:space="preserve"> thống nhất với quy định tại các văn bản khác</w:t>
      </w:r>
      <w:r w:rsidRPr="00EA33F1">
        <w:rPr>
          <w:rFonts w:ascii="Times New Roman" w:eastAsia="Times New Roman" w:hAnsi="Times New Roman" w:cs="Times New Roman"/>
          <w:color w:val="000000"/>
          <w:sz w:val="20"/>
          <w:szCs w:val="20"/>
        </w:rPr>
        <w:t>;</w:t>
      </w:r>
    </w:p>
    <w:p w14:paraId="0A2E3E82" w14:textId="2C88AF42"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Trình tự thực hiện được quy định rõ ràng và cụ thể về các bước thực hiện; được quy định, phân định rõ trách nhiệm và nội dung công việc của cơ quan nhà nước và cá nhân, tổ chức khi thực hiện; liên thông và quy định việc kiểm tra, đánh giá, xác minh thực tế của cơ quan nhà nước để giảm thời gian, chi phí cho </w:t>
      </w:r>
      <w:r w:rsidR="003E1BD9" w:rsidRPr="00EA33F1">
        <w:rPr>
          <w:rFonts w:ascii="Times New Roman" w:eastAsia="Times New Roman" w:hAnsi="Times New Roman" w:cs="Times New Roman"/>
          <w:color w:val="000000"/>
          <w:sz w:val="20"/>
          <w:szCs w:val="20"/>
        </w:rPr>
        <w:t>tổ chức, cá nhân</w:t>
      </w:r>
      <w:r w:rsidRPr="00EA33F1">
        <w:rPr>
          <w:rFonts w:ascii="Times New Roman" w:eastAsia="Times New Roman" w:hAnsi="Times New Roman" w:cs="Times New Roman"/>
          <w:color w:val="000000"/>
          <w:sz w:val="20"/>
          <w:szCs w:val="20"/>
        </w:rPr>
        <w:t xml:space="preserve">; </w:t>
      </w:r>
    </w:p>
    <w:p w14:paraId="2B20C81C" w14:textId="77777777"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Cách thức thực hiện gồm trực tiếp, bưu chính và điện tử để phù hợp với mọi trình độ của các đối tượng liên quan (chủ công trình bến khách là trực tiếp).</w:t>
      </w:r>
    </w:p>
    <w:p w14:paraId="23A9AD92" w14:textId="38808518"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Thành phần, số lượng hồ sơ: hồ sơ </w:t>
      </w:r>
      <w:r w:rsidR="00DC0C1B" w:rsidRPr="00EA33F1">
        <w:rPr>
          <w:rFonts w:ascii="Times New Roman" w:eastAsia="Times New Roman" w:hAnsi="Times New Roman" w:cs="Times New Roman"/>
          <w:color w:val="000000"/>
          <w:sz w:val="20"/>
          <w:szCs w:val="20"/>
        </w:rPr>
        <w:t>quy định đầu đủ đáp ứng được yêu cầu quản lý nhà nước, tổ chức, cá nhân liên quan đủ điều kiện thực hiện (đã triển khai được hơn 03 năm)</w:t>
      </w:r>
      <w:r w:rsidRPr="00EA33F1">
        <w:rPr>
          <w:rFonts w:ascii="Times New Roman" w:eastAsia="Times New Roman" w:hAnsi="Times New Roman" w:cs="Times New Roman"/>
          <w:color w:val="000000"/>
          <w:sz w:val="20"/>
          <w:szCs w:val="20"/>
        </w:rPr>
        <w:t xml:space="preserve"> </w:t>
      </w:r>
      <w:r w:rsidR="00DC0C1B" w:rsidRPr="00EA33F1">
        <w:rPr>
          <w:rFonts w:ascii="Times New Roman" w:eastAsia="Times New Roman" w:hAnsi="Times New Roman" w:cs="Times New Roman"/>
          <w:color w:val="000000"/>
          <w:sz w:val="20"/>
          <w:szCs w:val="20"/>
        </w:rPr>
        <w:t>và có</w:t>
      </w:r>
      <w:r w:rsidRPr="00EA33F1">
        <w:rPr>
          <w:rFonts w:ascii="Times New Roman" w:eastAsia="Times New Roman" w:hAnsi="Times New Roman" w:cs="Times New Roman"/>
          <w:color w:val="000000"/>
          <w:sz w:val="20"/>
          <w:szCs w:val="20"/>
        </w:rPr>
        <w:t xml:space="preserve"> mẫu</w:t>
      </w:r>
      <w:r w:rsidR="00DC0C1B" w:rsidRPr="00EA33F1">
        <w:rPr>
          <w:rFonts w:ascii="Times New Roman" w:eastAsia="Times New Roman" w:hAnsi="Times New Roman" w:cs="Times New Roman"/>
          <w:color w:val="000000"/>
          <w:sz w:val="20"/>
          <w:szCs w:val="20"/>
        </w:rPr>
        <w:t xml:space="preserve"> đơn, tờ khai</w:t>
      </w:r>
      <w:r w:rsidRPr="00EA33F1">
        <w:rPr>
          <w:rFonts w:ascii="Times New Roman" w:eastAsia="Times New Roman" w:hAnsi="Times New Roman" w:cs="Times New Roman"/>
          <w:color w:val="000000"/>
          <w:sz w:val="20"/>
          <w:szCs w:val="20"/>
        </w:rPr>
        <w:t xml:space="preserve"> để thực hiện với số lượng là 01 bộ và được cơ quan có thẩm quyền </w:t>
      </w:r>
      <w:r w:rsidR="00DC0C1B" w:rsidRPr="00EA33F1">
        <w:rPr>
          <w:rFonts w:ascii="Times New Roman" w:eastAsia="Times New Roman" w:hAnsi="Times New Roman" w:cs="Times New Roman"/>
          <w:color w:val="000000"/>
          <w:sz w:val="20"/>
          <w:szCs w:val="20"/>
        </w:rPr>
        <w:t>giải quyết TTHC</w:t>
      </w:r>
      <w:r w:rsidRPr="00EA33F1">
        <w:rPr>
          <w:rFonts w:ascii="Times New Roman" w:eastAsia="Times New Roman" w:hAnsi="Times New Roman" w:cs="Times New Roman"/>
          <w:color w:val="000000"/>
          <w:sz w:val="20"/>
          <w:szCs w:val="20"/>
        </w:rPr>
        <w:t>.</w:t>
      </w:r>
    </w:p>
    <w:p w14:paraId="3F7473E2" w14:textId="77777777"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Đối tượng áp dụng và cơ quan giải quyết được quy định rõ ràng đến cấp cơ sở (cấp xã phường).</w:t>
      </w:r>
    </w:p>
    <w:p w14:paraId="718E87A1" w14:textId="6D40D217"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lastRenderedPageBreak/>
        <w:t xml:space="preserve">+ Phí, lệ phí và điều kiện: </w:t>
      </w:r>
      <w:r w:rsidR="00A662EE" w:rsidRPr="00EA33F1">
        <w:rPr>
          <w:rFonts w:ascii="Times New Roman" w:eastAsia="Times New Roman" w:hAnsi="Times New Roman" w:cs="Times New Roman"/>
          <w:color w:val="000000"/>
          <w:sz w:val="20"/>
          <w:szCs w:val="20"/>
        </w:rPr>
        <w:t>thực hiện thu phí, lệ phí theo Thông tư 248 của Bộ Tài chính</w:t>
      </w:r>
      <w:r w:rsidR="00E5404A" w:rsidRPr="00EA33F1">
        <w:rPr>
          <w:rFonts w:ascii="Times New Roman" w:eastAsia="Times New Roman" w:hAnsi="Times New Roman" w:cs="Times New Roman"/>
          <w:color w:val="000000"/>
          <w:sz w:val="20"/>
          <w:szCs w:val="20"/>
        </w:rPr>
        <w:t xml:space="preserve"> từ việc cấp phép cho phương tiện vào rời cảng, bến thủy nội địa</w:t>
      </w:r>
      <w:r w:rsidR="00A662EE" w:rsidRPr="00EA33F1">
        <w:rPr>
          <w:rFonts w:ascii="Times New Roman" w:eastAsia="Times New Roman" w:hAnsi="Times New Roman" w:cs="Times New Roman"/>
          <w:color w:val="000000"/>
          <w:sz w:val="20"/>
          <w:szCs w:val="20"/>
        </w:rPr>
        <w:t>; các TTHC khác không thu phí, lệ phí.</w:t>
      </w:r>
    </w:p>
    <w:p w14:paraId="03F6263A" w14:textId="480D9C9B"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 Kết quả thực hiện thuận tiện </w:t>
      </w:r>
      <w:r w:rsidR="00DC0C1B" w:rsidRPr="00EA33F1">
        <w:rPr>
          <w:rFonts w:ascii="Times New Roman" w:eastAsia="Times New Roman" w:hAnsi="Times New Roman" w:cs="Times New Roman"/>
          <w:color w:val="000000"/>
          <w:sz w:val="20"/>
          <w:szCs w:val="20"/>
        </w:rPr>
        <w:t>bằng văn bản hoặc các quyết định hành chính</w:t>
      </w:r>
      <w:r w:rsidRPr="00EA33F1">
        <w:rPr>
          <w:rFonts w:ascii="Times New Roman" w:eastAsia="Times New Roman" w:hAnsi="Times New Roman" w:cs="Times New Roman"/>
          <w:color w:val="000000"/>
          <w:sz w:val="20"/>
          <w:szCs w:val="20"/>
        </w:rPr>
        <w:t>.</w:t>
      </w:r>
    </w:p>
    <w:p w14:paraId="15252091" w14:textId="2E41A07E"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Đánh giá chi phí:</w:t>
      </w:r>
      <w:r w:rsidR="0006484B" w:rsidRPr="00EA33F1">
        <w:rPr>
          <w:rFonts w:ascii="Times New Roman" w:eastAsia="Times New Roman" w:hAnsi="Times New Roman" w:cs="Times New Roman"/>
          <w:color w:val="000000"/>
          <w:sz w:val="20"/>
          <w:szCs w:val="20"/>
        </w:rPr>
        <w:t xml:space="preserve"> tiết kiệm khoảng </w:t>
      </w:r>
      <w:r w:rsidR="00691111" w:rsidRPr="00EA33F1">
        <w:rPr>
          <w:rFonts w:ascii="Times New Roman" w:eastAsia="Times New Roman" w:hAnsi="Times New Roman" w:cs="Times New Roman"/>
          <w:color w:val="000000"/>
          <w:sz w:val="20"/>
          <w:szCs w:val="20"/>
        </w:rPr>
        <w:t>370</w:t>
      </w:r>
      <w:r w:rsidR="0006484B" w:rsidRPr="00EA33F1">
        <w:rPr>
          <w:rFonts w:ascii="Times New Roman" w:eastAsia="Times New Roman" w:hAnsi="Times New Roman" w:cs="Times New Roman"/>
          <w:color w:val="000000"/>
          <w:sz w:val="20"/>
          <w:szCs w:val="20"/>
        </w:rPr>
        <w:t xml:space="preserve"> tỷ đồng/năm nếu chuyển từ hình thức giải quyết TTHC trực tiếp qua</w:t>
      </w:r>
      <w:r w:rsidR="00535A76" w:rsidRPr="00EA33F1">
        <w:rPr>
          <w:rFonts w:ascii="Times New Roman" w:eastAsia="Times New Roman" w:hAnsi="Times New Roman" w:cs="Times New Roman"/>
          <w:color w:val="000000"/>
          <w:sz w:val="20"/>
          <w:szCs w:val="20"/>
        </w:rPr>
        <w:t xml:space="preserve"> thực hiện 100% trên</w:t>
      </w:r>
      <w:r w:rsidR="0006484B" w:rsidRPr="00EA33F1">
        <w:rPr>
          <w:rFonts w:ascii="Times New Roman" w:eastAsia="Times New Roman" w:hAnsi="Times New Roman" w:cs="Times New Roman"/>
          <w:color w:val="000000"/>
          <w:sz w:val="20"/>
          <w:szCs w:val="20"/>
        </w:rPr>
        <w:t xml:space="preserve"> Internet (chưa tính chi phí ăn ở chờ TTHC được giải quyết và chi phí khác phát sinh).</w:t>
      </w:r>
    </w:p>
    <w:p w14:paraId="76CB5309" w14:textId="4FF68F32" w:rsidR="00D73FDF" w:rsidRPr="00EA33F1" w:rsidRDefault="00D73FDF" w:rsidP="00D73FDF">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w:t>
      </w:r>
      <w:r w:rsidRPr="00EA33F1">
        <w:rPr>
          <w:rFonts w:ascii="Times New Roman" w:eastAsia="Times New Roman" w:hAnsi="Times New Roman" w:cs="Times New Roman"/>
          <w:i/>
          <w:color w:val="000000"/>
          <w:sz w:val="20"/>
          <w:szCs w:val="20"/>
        </w:rPr>
        <w:t>Chi tiết xin xem tại mẫu 0</w:t>
      </w:r>
      <w:r w:rsidR="003364D0" w:rsidRPr="00EA33F1">
        <w:rPr>
          <w:rFonts w:ascii="Times New Roman" w:eastAsia="Times New Roman" w:hAnsi="Times New Roman" w:cs="Times New Roman"/>
          <w:i/>
          <w:color w:val="000000"/>
          <w:sz w:val="20"/>
          <w:szCs w:val="20"/>
        </w:rPr>
        <w:t>3</w:t>
      </w:r>
      <w:r w:rsidRPr="00EA33F1">
        <w:rPr>
          <w:rFonts w:ascii="Times New Roman" w:eastAsia="Times New Roman" w:hAnsi="Times New Roman" w:cs="Times New Roman"/>
          <w:i/>
          <w:color w:val="000000"/>
          <w:sz w:val="20"/>
          <w:szCs w:val="20"/>
        </w:rPr>
        <w:t xml:space="preserve"> và 04</w:t>
      </w:r>
      <w:r w:rsidRPr="00EA33F1">
        <w:rPr>
          <w:rFonts w:ascii="Times New Roman" w:eastAsia="Times New Roman" w:hAnsi="Times New Roman" w:cs="Times New Roman"/>
          <w:color w:val="000000"/>
          <w:sz w:val="20"/>
          <w:szCs w:val="20"/>
        </w:rPr>
        <w:t>)</w:t>
      </w:r>
    </w:p>
    <w:p w14:paraId="0171C99A" w14:textId="04A0920A" w:rsidR="00860318" w:rsidRPr="00EA33F1" w:rsidRDefault="00860318" w:rsidP="00DB0655">
      <w:pPr>
        <w:shd w:val="clear" w:color="auto" w:fill="FFFFFF"/>
        <w:spacing w:before="120" w:after="120" w:line="234" w:lineRule="atLeast"/>
        <w:jc w:val="both"/>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i/>
          <w:iCs/>
          <w:color w:val="000000"/>
          <w:sz w:val="20"/>
          <w:szCs w:val="20"/>
          <w:lang w:val="vi-VN"/>
        </w:rPr>
        <w:t>3. Đối với những thủ tục hành chính được bãi bỏ</w:t>
      </w:r>
    </w:p>
    <w:p w14:paraId="054FDC3C" w14:textId="4EC38CA2" w:rsidR="00860318" w:rsidRPr="00EA33F1" w:rsidRDefault="00833DB6" w:rsidP="00EF6E42">
      <w:pPr>
        <w:shd w:val="clear" w:color="auto" w:fill="FFFFFF"/>
        <w:spacing w:before="120" w:after="120" w:line="234" w:lineRule="atLeast"/>
        <w:jc w:val="both"/>
        <w:rPr>
          <w:rFonts w:ascii="Times New Roman" w:eastAsia="Times New Roman" w:hAnsi="Times New Roman" w:cs="Times New Roman"/>
          <w:color w:val="000000"/>
          <w:sz w:val="18"/>
          <w:szCs w:val="18"/>
        </w:rPr>
      </w:pPr>
      <w:r w:rsidRPr="00EA33F1">
        <w:rPr>
          <w:rFonts w:ascii="Times New Roman" w:eastAsia="Times New Roman" w:hAnsi="Times New Roman" w:cs="Times New Roman"/>
          <w:color w:val="000000"/>
          <w:sz w:val="20"/>
          <w:szCs w:val="20"/>
        </w:rPr>
        <w:t>B</w:t>
      </w:r>
      <w:r w:rsidR="00C327E3" w:rsidRPr="00EA33F1">
        <w:rPr>
          <w:rFonts w:ascii="Times New Roman" w:eastAsia="Times New Roman" w:hAnsi="Times New Roman" w:cs="Times New Roman"/>
          <w:color w:val="000000"/>
          <w:sz w:val="20"/>
          <w:szCs w:val="20"/>
        </w:rPr>
        <w:t>ãi bỏ</w:t>
      </w:r>
      <w:r w:rsidRPr="00EA33F1">
        <w:rPr>
          <w:rFonts w:ascii="Times New Roman" w:eastAsia="Times New Roman" w:hAnsi="Times New Roman" w:cs="Times New Roman"/>
          <w:color w:val="000000"/>
          <w:sz w:val="20"/>
          <w:szCs w:val="20"/>
        </w:rPr>
        <w:t xml:space="preserve"> thủ tục hành chính cấp phép vào và dời, cảng bến thủy nội địa</w:t>
      </w:r>
      <w:r w:rsidR="00860318" w:rsidRPr="00EA33F1">
        <w:rPr>
          <w:rFonts w:ascii="Times New Roman" w:eastAsia="Times New Roman" w:hAnsi="Times New Roman" w:cs="Times New Roman"/>
          <w:color w:val="000000"/>
          <w:sz w:val="20"/>
          <w:szCs w:val="20"/>
          <w:lang w:val="vi-VN"/>
        </w:rPr>
        <w:t>.</w:t>
      </w:r>
    </w:p>
    <w:p w14:paraId="63C0A19E" w14:textId="77777777" w:rsidR="00860318" w:rsidRPr="00EA33F1" w:rsidRDefault="00860318" w:rsidP="00EF6E42">
      <w:pPr>
        <w:shd w:val="clear" w:color="auto" w:fill="FFFFFF"/>
        <w:spacing w:before="120" w:after="120" w:line="234" w:lineRule="atLeast"/>
        <w:jc w:val="both"/>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t>III. Lấy ý kiến</w:t>
      </w:r>
    </w:p>
    <w:p w14:paraId="2B736F08" w14:textId="623682E3" w:rsidR="00C327E3" w:rsidRPr="00EA33F1" w:rsidRDefault="00C327E3"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xml:space="preserve">Bộ </w:t>
      </w:r>
      <w:r w:rsidR="00ED086D" w:rsidRPr="00EA33F1">
        <w:rPr>
          <w:rFonts w:ascii="Times New Roman" w:eastAsia="Times New Roman" w:hAnsi="Times New Roman" w:cs="Times New Roman"/>
          <w:color w:val="000000"/>
          <w:sz w:val="20"/>
          <w:szCs w:val="20"/>
        </w:rPr>
        <w:t>Xây dựng</w:t>
      </w:r>
      <w:r w:rsidRPr="00EA33F1">
        <w:rPr>
          <w:rFonts w:ascii="Times New Roman" w:eastAsia="Times New Roman" w:hAnsi="Times New Roman" w:cs="Times New Roman"/>
          <w:color w:val="000000"/>
          <w:sz w:val="20"/>
          <w:szCs w:val="20"/>
        </w:rPr>
        <w:t xml:space="preserve"> đã lấy ý kiến của </w:t>
      </w:r>
      <w:r w:rsidR="00860318" w:rsidRPr="00EA33F1">
        <w:rPr>
          <w:rFonts w:ascii="Times New Roman" w:eastAsia="Times New Roman" w:hAnsi="Times New Roman" w:cs="Times New Roman"/>
          <w:color w:val="000000"/>
          <w:sz w:val="20"/>
          <w:szCs w:val="20"/>
          <w:lang w:val="vi-VN"/>
        </w:rPr>
        <w:t>cơ quan kiểm soát thủ tục hành chính cùng cấp theo quy định của pháp luật về kiểm soát thủ tục hành chính và các cá nhân, tổ chức khác có liên quan về dự thảo Bản đánh giá thủ tục hành chính của dự án, dự thảo văn bản</w:t>
      </w:r>
      <w:r w:rsidR="00BA6B8E" w:rsidRPr="00EA33F1">
        <w:rPr>
          <w:rFonts w:ascii="Times New Roman" w:eastAsia="Times New Roman" w:hAnsi="Times New Roman" w:cs="Times New Roman"/>
          <w:color w:val="000000"/>
          <w:sz w:val="20"/>
          <w:szCs w:val="20"/>
        </w:rPr>
        <w:t>, cụ thể:</w:t>
      </w:r>
    </w:p>
    <w:p w14:paraId="2E779050" w14:textId="5D775C10" w:rsidR="00C327E3" w:rsidRPr="00EA33F1" w:rsidRDefault="00C327E3"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color w:val="000000"/>
          <w:sz w:val="20"/>
          <w:szCs w:val="20"/>
        </w:rPr>
        <w:t>- M</w:t>
      </w:r>
      <w:r w:rsidR="00860318" w:rsidRPr="00EA33F1">
        <w:rPr>
          <w:rFonts w:ascii="Times New Roman" w:eastAsia="Times New Roman" w:hAnsi="Times New Roman" w:cs="Times New Roman"/>
          <w:color w:val="000000"/>
          <w:sz w:val="20"/>
          <w:szCs w:val="20"/>
          <w:lang w:val="vi-VN"/>
        </w:rPr>
        <w:t>ô tả các phương pháp lấy ý kiến</w:t>
      </w:r>
      <w:r w:rsidRPr="00EA33F1">
        <w:rPr>
          <w:rFonts w:ascii="Times New Roman" w:eastAsia="Times New Roman" w:hAnsi="Times New Roman" w:cs="Times New Roman"/>
          <w:color w:val="000000"/>
          <w:sz w:val="20"/>
          <w:szCs w:val="20"/>
        </w:rPr>
        <w:t>:</w:t>
      </w:r>
    </w:p>
    <w:p w14:paraId="5DBB78D0" w14:textId="373E8EE0" w:rsidR="00BA6B8E" w:rsidRPr="007D21C6" w:rsidRDefault="00BA6B8E" w:rsidP="00EF6E42">
      <w:pPr>
        <w:shd w:val="clear" w:color="auto" w:fill="FFFFFF"/>
        <w:spacing w:before="120" w:after="120" w:line="234" w:lineRule="atLeast"/>
        <w:jc w:val="both"/>
        <w:rPr>
          <w:rFonts w:ascii="Times New Roman" w:eastAsia="Times New Roman" w:hAnsi="Times New Roman" w:cs="Times New Roman"/>
          <w:sz w:val="20"/>
          <w:szCs w:val="20"/>
        </w:rPr>
      </w:pPr>
      <w:bookmarkStart w:id="5" w:name="_GoBack"/>
      <w:r w:rsidRPr="007D21C6">
        <w:rPr>
          <w:rFonts w:ascii="Times New Roman" w:eastAsia="Times New Roman" w:hAnsi="Times New Roman" w:cs="Times New Roman"/>
          <w:sz w:val="20"/>
          <w:szCs w:val="20"/>
        </w:rPr>
        <w:t xml:space="preserve">+ Gửi văn bản xin ý kiến tại văn bản số </w:t>
      </w:r>
      <w:r w:rsidR="007D21C6" w:rsidRPr="007D21C6">
        <w:rPr>
          <w:rFonts w:ascii="Times New Roman" w:eastAsia="Times New Roman" w:hAnsi="Times New Roman" w:cs="Times New Roman"/>
          <w:sz w:val="20"/>
          <w:szCs w:val="20"/>
        </w:rPr>
        <w:t>4545</w:t>
      </w:r>
      <w:r w:rsidR="00833DB6" w:rsidRPr="007D21C6">
        <w:rPr>
          <w:rFonts w:ascii="Times New Roman" w:eastAsia="Times New Roman" w:hAnsi="Times New Roman" w:cs="Times New Roman"/>
          <w:sz w:val="20"/>
          <w:szCs w:val="20"/>
        </w:rPr>
        <w:t>/</w:t>
      </w:r>
      <w:r w:rsidR="007D21C6" w:rsidRPr="007D21C6">
        <w:rPr>
          <w:rFonts w:ascii="Times New Roman" w:eastAsia="Times New Roman" w:hAnsi="Times New Roman" w:cs="Times New Roman"/>
          <w:sz w:val="20"/>
          <w:szCs w:val="20"/>
        </w:rPr>
        <w:t>CHHĐTVN-</w:t>
      </w:r>
      <w:r w:rsidR="00833DB6" w:rsidRPr="007D21C6">
        <w:rPr>
          <w:rFonts w:ascii="Times New Roman" w:eastAsia="Times New Roman" w:hAnsi="Times New Roman" w:cs="Times New Roman"/>
          <w:sz w:val="20"/>
          <w:szCs w:val="20"/>
        </w:rPr>
        <w:t xml:space="preserve">KCHT ngày </w:t>
      </w:r>
      <w:r w:rsidR="007D21C6" w:rsidRPr="007D21C6">
        <w:rPr>
          <w:rFonts w:ascii="Times New Roman" w:eastAsia="Times New Roman" w:hAnsi="Times New Roman" w:cs="Times New Roman"/>
          <w:sz w:val="20"/>
          <w:szCs w:val="20"/>
        </w:rPr>
        <w:t>16</w:t>
      </w:r>
      <w:r w:rsidR="00833DB6" w:rsidRPr="007D21C6">
        <w:rPr>
          <w:rFonts w:ascii="Times New Roman" w:eastAsia="Times New Roman" w:hAnsi="Times New Roman" w:cs="Times New Roman"/>
          <w:sz w:val="20"/>
          <w:szCs w:val="20"/>
        </w:rPr>
        <w:t>/</w:t>
      </w:r>
      <w:r w:rsidR="007D21C6" w:rsidRPr="007D21C6">
        <w:rPr>
          <w:rFonts w:ascii="Times New Roman" w:eastAsia="Times New Roman" w:hAnsi="Times New Roman" w:cs="Times New Roman"/>
          <w:sz w:val="20"/>
          <w:szCs w:val="20"/>
        </w:rPr>
        <w:t>9</w:t>
      </w:r>
      <w:r w:rsidR="00833DB6" w:rsidRPr="007D21C6">
        <w:rPr>
          <w:rFonts w:ascii="Times New Roman" w:eastAsia="Times New Roman" w:hAnsi="Times New Roman" w:cs="Times New Roman"/>
          <w:sz w:val="20"/>
          <w:szCs w:val="20"/>
        </w:rPr>
        <w:t>/2025</w:t>
      </w:r>
      <w:r w:rsidRPr="007D21C6">
        <w:rPr>
          <w:rFonts w:ascii="Times New Roman" w:eastAsia="Times New Roman" w:hAnsi="Times New Roman" w:cs="Times New Roman"/>
          <w:sz w:val="20"/>
          <w:szCs w:val="20"/>
        </w:rPr>
        <w:t>)</w:t>
      </w:r>
    </w:p>
    <w:bookmarkEnd w:id="5"/>
    <w:p w14:paraId="377F103B" w14:textId="75FBEE41" w:rsidR="00BA6B8E" w:rsidRPr="007D21C6" w:rsidRDefault="00BA6B8E" w:rsidP="00EF6E42">
      <w:pPr>
        <w:shd w:val="clear" w:color="auto" w:fill="FFFFFF"/>
        <w:spacing w:before="120" w:after="120" w:line="234" w:lineRule="atLeast"/>
        <w:jc w:val="both"/>
        <w:rPr>
          <w:rFonts w:ascii="Times New Roman" w:eastAsia="Times New Roman" w:hAnsi="Times New Roman" w:cs="Times New Roman"/>
          <w:color w:val="FFFFFF" w:themeColor="background1"/>
          <w:sz w:val="20"/>
          <w:szCs w:val="20"/>
        </w:rPr>
      </w:pPr>
      <w:r w:rsidRPr="007D21C6">
        <w:rPr>
          <w:rFonts w:ascii="Times New Roman" w:eastAsia="Times New Roman" w:hAnsi="Times New Roman" w:cs="Times New Roman"/>
          <w:color w:val="FFFFFF" w:themeColor="background1"/>
          <w:sz w:val="20"/>
          <w:szCs w:val="20"/>
        </w:rPr>
        <w:t xml:space="preserve">+ Đăng trên Web Bộ </w:t>
      </w:r>
      <w:r w:rsidR="00ED086D" w:rsidRPr="007D21C6">
        <w:rPr>
          <w:rFonts w:ascii="Times New Roman" w:eastAsia="Times New Roman" w:hAnsi="Times New Roman" w:cs="Times New Roman"/>
          <w:color w:val="FFFFFF" w:themeColor="background1"/>
          <w:sz w:val="20"/>
          <w:szCs w:val="20"/>
        </w:rPr>
        <w:t>Xây dựng</w:t>
      </w:r>
      <w:r w:rsidRPr="007D21C6">
        <w:rPr>
          <w:rFonts w:ascii="Times New Roman" w:eastAsia="Times New Roman" w:hAnsi="Times New Roman" w:cs="Times New Roman"/>
          <w:color w:val="FFFFFF" w:themeColor="background1"/>
          <w:sz w:val="20"/>
          <w:szCs w:val="20"/>
        </w:rPr>
        <w:t>, Cục</w:t>
      </w:r>
      <w:r w:rsidR="00ED086D" w:rsidRPr="007D21C6">
        <w:rPr>
          <w:rFonts w:ascii="Times New Roman" w:eastAsia="Times New Roman" w:hAnsi="Times New Roman" w:cs="Times New Roman"/>
          <w:color w:val="FFFFFF" w:themeColor="background1"/>
          <w:sz w:val="20"/>
          <w:szCs w:val="20"/>
        </w:rPr>
        <w:t xml:space="preserve"> Hàng hải và</w:t>
      </w:r>
      <w:r w:rsidRPr="007D21C6">
        <w:rPr>
          <w:rFonts w:ascii="Times New Roman" w:eastAsia="Times New Roman" w:hAnsi="Times New Roman" w:cs="Times New Roman"/>
          <w:color w:val="FFFFFF" w:themeColor="background1"/>
          <w:sz w:val="20"/>
          <w:szCs w:val="20"/>
        </w:rPr>
        <w:t xml:space="preserve"> Đường thủy Việt Nam,;</w:t>
      </w:r>
    </w:p>
    <w:p w14:paraId="79875053" w14:textId="5A5B55B9" w:rsidR="00BA6B8E" w:rsidRPr="007D21C6" w:rsidRDefault="00BA6B8E" w:rsidP="00EF6E42">
      <w:pPr>
        <w:shd w:val="clear" w:color="auto" w:fill="FFFFFF"/>
        <w:spacing w:before="120" w:after="120" w:line="234" w:lineRule="atLeast"/>
        <w:jc w:val="both"/>
        <w:rPr>
          <w:rFonts w:ascii="Times New Roman" w:eastAsia="Times New Roman" w:hAnsi="Times New Roman" w:cs="Times New Roman"/>
          <w:color w:val="FFFFFF" w:themeColor="background1"/>
          <w:sz w:val="20"/>
          <w:szCs w:val="20"/>
        </w:rPr>
      </w:pPr>
      <w:r w:rsidRPr="007D21C6">
        <w:rPr>
          <w:rFonts w:ascii="Times New Roman" w:eastAsia="Times New Roman" w:hAnsi="Times New Roman" w:cs="Times New Roman"/>
          <w:color w:val="FFFFFF" w:themeColor="background1"/>
          <w:sz w:val="20"/>
          <w:szCs w:val="20"/>
        </w:rPr>
        <w:t xml:space="preserve">+ Tổ chức </w:t>
      </w:r>
      <w:r w:rsidR="005C25A4" w:rsidRPr="007D21C6">
        <w:rPr>
          <w:rFonts w:ascii="Times New Roman" w:eastAsia="Times New Roman" w:hAnsi="Times New Roman" w:cs="Times New Roman"/>
          <w:color w:val="FFFFFF" w:themeColor="background1"/>
          <w:sz w:val="20"/>
          <w:szCs w:val="20"/>
        </w:rPr>
        <w:t>…</w:t>
      </w:r>
      <w:r w:rsidRPr="007D21C6">
        <w:rPr>
          <w:rFonts w:ascii="Times New Roman" w:eastAsia="Times New Roman" w:hAnsi="Times New Roman" w:cs="Times New Roman"/>
          <w:color w:val="FFFFFF" w:themeColor="background1"/>
          <w:sz w:val="20"/>
          <w:szCs w:val="20"/>
        </w:rPr>
        <w:t xml:space="preserve"> cuộc họp</w:t>
      </w:r>
      <w:r w:rsidR="005C25A4" w:rsidRPr="007D21C6">
        <w:rPr>
          <w:rFonts w:ascii="Times New Roman" w:eastAsia="Times New Roman" w:hAnsi="Times New Roman" w:cs="Times New Roman"/>
          <w:color w:val="FFFFFF" w:themeColor="background1"/>
          <w:sz w:val="20"/>
          <w:szCs w:val="20"/>
        </w:rPr>
        <w:t xml:space="preserve"> do Thứ trưởng</w:t>
      </w:r>
      <w:r w:rsidRPr="007D21C6">
        <w:rPr>
          <w:rFonts w:ascii="Times New Roman" w:eastAsia="Times New Roman" w:hAnsi="Times New Roman" w:cs="Times New Roman"/>
          <w:color w:val="FFFFFF" w:themeColor="background1"/>
          <w:sz w:val="20"/>
          <w:szCs w:val="20"/>
        </w:rPr>
        <w:t xml:space="preserve"> </w:t>
      </w:r>
      <w:r w:rsidR="00833DB6" w:rsidRPr="007D21C6">
        <w:rPr>
          <w:rFonts w:ascii="Times New Roman" w:eastAsia="Times New Roman" w:hAnsi="Times New Roman" w:cs="Times New Roman"/>
          <w:color w:val="FFFFFF" w:themeColor="background1"/>
          <w:sz w:val="20"/>
          <w:szCs w:val="20"/>
        </w:rPr>
        <w:t xml:space="preserve">và 02 hội nghị </w:t>
      </w:r>
      <w:r w:rsidR="005C25A4" w:rsidRPr="007D21C6">
        <w:rPr>
          <w:rFonts w:ascii="Times New Roman" w:eastAsia="Times New Roman" w:hAnsi="Times New Roman" w:cs="Times New Roman"/>
          <w:color w:val="FFFFFF" w:themeColor="background1"/>
          <w:sz w:val="20"/>
          <w:szCs w:val="20"/>
        </w:rPr>
        <w:t xml:space="preserve">(ngày 29/5/2025 và ngày 06/6/2025) </w:t>
      </w:r>
      <w:r w:rsidRPr="007D21C6">
        <w:rPr>
          <w:rFonts w:ascii="Times New Roman" w:eastAsia="Times New Roman" w:hAnsi="Times New Roman" w:cs="Times New Roman"/>
          <w:color w:val="FFFFFF" w:themeColor="background1"/>
          <w:sz w:val="20"/>
          <w:szCs w:val="20"/>
        </w:rPr>
        <w:t>đóng góp ý kiến trực tiếp.</w:t>
      </w:r>
    </w:p>
    <w:p w14:paraId="70051C18" w14:textId="2F99E829" w:rsidR="00860318" w:rsidRPr="007D21C6" w:rsidRDefault="00C327E3" w:rsidP="00EF6E42">
      <w:pPr>
        <w:shd w:val="clear" w:color="auto" w:fill="FFFFFF"/>
        <w:spacing w:before="120" w:after="120" w:line="234" w:lineRule="atLeast"/>
        <w:jc w:val="both"/>
        <w:rPr>
          <w:rFonts w:ascii="Times New Roman" w:eastAsia="Times New Roman" w:hAnsi="Times New Roman" w:cs="Times New Roman"/>
          <w:color w:val="FFFFFF" w:themeColor="background1"/>
          <w:sz w:val="20"/>
          <w:szCs w:val="20"/>
        </w:rPr>
      </w:pPr>
      <w:r w:rsidRPr="007D21C6">
        <w:rPr>
          <w:rFonts w:ascii="Times New Roman" w:eastAsia="Times New Roman" w:hAnsi="Times New Roman" w:cs="Times New Roman"/>
          <w:color w:val="FFFFFF" w:themeColor="background1"/>
          <w:sz w:val="20"/>
          <w:szCs w:val="20"/>
        </w:rPr>
        <w:t>-</w:t>
      </w:r>
      <w:r w:rsidR="00860318" w:rsidRPr="007D21C6">
        <w:rPr>
          <w:rFonts w:ascii="Times New Roman" w:eastAsia="Times New Roman" w:hAnsi="Times New Roman" w:cs="Times New Roman"/>
          <w:color w:val="FFFFFF" w:themeColor="background1"/>
          <w:sz w:val="20"/>
          <w:szCs w:val="20"/>
          <w:lang w:val="vi-VN"/>
        </w:rPr>
        <w:t xml:space="preserve"> </w:t>
      </w:r>
      <w:r w:rsidRPr="007D21C6">
        <w:rPr>
          <w:rFonts w:ascii="Times New Roman" w:eastAsia="Times New Roman" w:hAnsi="Times New Roman" w:cs="Times New Roman"/>
          <w:color w:val="FFFFFF" w:themeColor="background1"/>
          <w:sz w:val="20"/>
          <w:szCs w:val="20"/>
        </w:rPr>
        <w:t>V</w:t>
      </w:r>
      <w:r w:rsidR="00860318" w:rsidRPr="007D21C6">
        <w:rPr>
          <w:rFonts w:ascii="Times New Roman" w:eastAsia="Times New Roman" w:hAnsi="Times New Roman" w:cs="Times New Roman"/>
          <w:color w:val="FFFFFF" w:themeColor="background1"/>
          <w:sz w:val="20"/>
          <w:szCs w:val="20"/>
          <w:lang w:val="vi-VN"/>
        </w:rPr>
        <w:t>iệc phản hồi, tiếp thu, giải trình ý kiến góp ý</w:t>
      </w:r>
      <w:r w:rsidR="00BA6B8E" w:rsidRPr="007D21C6">
        <w:rPr>
          <w:rFonts w:ascii="Times New Roman" w:eastAsia="Times New Roman" w:hAnsi="Times New Roman" w:cs="Times New Roman"/>
          <w:color w:val="FFFFFF" w:themeColor="background1"/>
          <w:sz w:val="20"/>
          <w:szCs w:val="20"/>
        </w:rPr>
        <w:t xml:space="preserve"> (xin đọc thêm tại bảng so sánh gửi kèm).</w:t>
      </w:r>
    </w:p>
    <w:p w14:paraId="3E6C282A" w14:textId="77777777" w:rsidR="00850FEB" w:rsidRPr="00EA33F1" w:rsidRDefault="00850FEB" w:rsidP="00EF6E42">
      <w:pPr>
        <w:shd w:val="clear" w:color="auto" w:fill="FFFFFF"/>
        <w:spacing w:before="120" w:after="120" w:line="234" w:lineRule="atLeast"/>
        <w:jc w:val="both"/>
        <w:rPr>
          <w:rFonts w:ascii="Times New Roman" w:eastAsia="Times New Roman" w:hAnsi="Times New Roman" w:cs="Times New Roman"/>
          <w:color w:val="000000"/>
          <w:sz w:val="20"/>
          <w:szCs w:val="20"/>
        </w:rPr>
      </w:pPr>
    </w:p>
    <w:p w14:paraId="5A6CEEA3" w14:textId="77777777" w:rsidR="007D21C6" w:rsidRDefault="007D21C6">
      <w:pPr>
        <w:rPr>
          <w:rFonts w:ascii="Times New Roman" w:eastAsia="Times New Roman" w:hAnsi="Times New Roman" w:cs="Times New Roman"/>
          <w:b/>
          <w:bCs/>
          <w:color w:val="000000"/>
          <w:sz w:val="20"/>
          <w:szCs w:val="20"/>
          <w:lang w:val="vi-VN"/>
        </w:rPr>
      </w:pPr>
      <w:bookmarkStart w:id="6" w:name="chuong_pl_3_2"/>
      <w:r>
        <w:rPr>
          <w:rFonts w:ascii="Times New Roman" w:eastAsia="Times New Roman" w:hAnsi="Times New Roman" w:cs="Times New Roman"/>
          <w:b/>
          <w:bCs/>
          <w:color w:val="000000"/>
          <w:sz w:val="20"/>
          <w:szCs w:val="20"/>
          <w:lang w:val="vi-VN"/>
        </w:rPr>
        <w:br w:type="page"/>
      </w:r>
    </w:p>
    <w:p w14:paraId="56995DF2" w14:textId="7B572D2C" w:rsidR="002472B4" w:rsidRPr="00EA33F1" w:rsidRDefault="00860318" w:rsidP="00860318">
      <w:pPr>
        <w:shd w:val="clear" w:color="auto" w:fill="FFFFFF"/>
        <w:spacing w:after="0" w:line="234" w:lineRule="atLeast"/>
        <w:jc w:val="center"/>
        <w:rPr>
          <w:rFonts w:ascii="Times New Roman" w:eastAsia="Times New Roman" w:hAnsi="Times New Roman" w:cs="Times New Roman"/>
          <w:b/>
          <w:bCs/>
          <w:color w:val="000000"/>
          <w:sz w:val="20"/>
          <w:szCs w:val="20"/>
          <w:lang w:val="vi-VN"/>
        </w:rPr>
      </w:pPr>
      <w:r w:rsidRPr="00EA33F1">
        <w:rPr>
          <w:rFonts w:ascii="Times New Roman" w:eastAsia="Times New Roman" w:hAnsi="Times New Roman" w:cs="Times New Roman"/>
          <w:b/>
          <w:bCs/>
          <w:color w:val="000000"/>
          <w:sz w:val="20"/>
          <w:szCs w:val="20"/>
          <w:lang w:val="vi-VN"/>
        </w:rPr>
        <w:lastRenderedPageBreak/>
        <w:t>Biểu mẫu số 03/ĐGTĐ-QĐCT/SĐBS. Đánh giá tác động của thủ tục hành chính được quy định chi tiết</w:t>
      </w:r>
    </w:p>
    <w:p w14:paraId="1A58A8B9" w14:textId="54B5E195" w:rsidR="00860318" w:rsidRPr="00EA33F1" w:rsidRDefault="00860318" w:rsidP="00860318">
      <w:pPr>
        <w:shd w:val="clear" w:color="auto" w:fill="FFFFFF"/>
        <w:spacing w:after="0" w:line="234" w:lineRule="atLeast"/>
        <w:jc w:val="center"/>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t>hoặc được sửa đổi, bổ sung trong dự án, dự thảo văn bản</w:t>
      </w:r>
      <w:bookmarkEnd w:id="6"/>
    </w:p>
    <w:tbl>
      <w:tblPr>
        <w:tblW w:w="5000" w:type="pct"/>
        <w:tblCellSpacing w:w="0" w:type="dxa"/>
        <w:tblCellMar>
          <w:left w:w="0" w:type="dxa"/>
          <w:right w:w="0" w:type="dxa"/>
        </w:tblCellMar>
        <w:tblLook w:val="04A0" w:firstRow="1" w:lastRow="0" w:firstColumn="1" w:lastColumn="0" w:noHBand="0" w:noVBand="1"/>
      </w:tblPr>
      <w:tblGrid>
        <w:gridCol w:w="4932"/>
        <w:gridCol w:w="5241"/>
        <w:gridCol w:w="4933"/>
      </w:tblGrid>
      <w:tr w:rsidR="00860318" w:rsidRPr="00EA33F1" w14:paraId="4EB3B978" w14:textId="77777777" w:rsidTr="00860318">
        <w:trPr>
          <w:tblCellSpacing w:w="0" w:type="dxa"/>
        </w:trPr>
        <w:tc>
          <w:tcPr>
            <w:tcW w:w="1600" w:type="pct"/>
            <w:hideMark/>
          </w:tcPr>
          <w:p w14:paraId="564D7415" w14:textId="11C1B7E7" w:rsidR="00860318" w:rsidRPr="00EA33F1" w:rsidRDefault="002472B4" w:rsidP="00480351">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rPr>
              <w:t xml:space="preserve">BỘ </w:t>
            </w:r>
            <w:r w:rsidR="00480351" w:rsidRPr="00EA33F1">
              <w:rPr>
                <w:rFonts w:ascii="Times New Roman" w:eastAsia="Times New Roman" w:hAnsi="Times New Roman" w:cs="Times New Roman"/>
                <w:b/>
                <w:bCs/>
                <w:sz w:val="20"/>
                <w:szCs w:val="20"/>
              </w:rPr>
              <w:t>XÂY DỰNG</w:t>
            </w:r>
            <w:r w:rsidR="00860318" w:rsidRPr="00EA33F1">
              <w:rPr>
                <w:rFonts w:ascii="Times New Roman" w:eastAsia="Times New Roman" w:hAnsi="Times New Roman" w:cs="Times New Roman"/>
                <w:b/>
                <w:bCs/>
                <w:sz w:val="20"/>
                <w:szCs w:val="20"/>
                <w:lang w:val="vi-VN"/>
              </w:rPr>
              <w:br/>
              <w:t>-------</w:t>
            </w:r>
          </w:p>
        </w:tc>
        <w:tc>
          <w:tcPr>
            <w:tcW w:w="1700" w:type="pct"/>
            <w:hideMark/>
          </w:tcPr>
          <w:p w14:paraId="746B3047" w14:textId="77777777" w:rsidR="00860318" w:rsidRPr="00EA33F1" w:rsidRDefault="00860318" w:rsidP="00860318">
            <w:pPr>
              <w:spacing w:after="0" w:line="240" w:lineRule="auto"/>
              <w:rPr>
                <w:rFonts w:ascii="Times New Roman" w:eastAsia="Times New Roman" w:hAnsi="Times New Roman" w:cs="Times New Roman"/>
                <w:sz w:val="24"/>
                <w:szCs w:val="24"/>
              </w:rPr>
            </w:pPr>
          </w:p>
        </w:tc>
        <w:tc>
          <w:tcPr>
            <w:tcW w:w="1600" w:type="pct"/>
            <w:hideMark/>
          </w:tcPr>
          <w:p w14:paraId="4F280E26"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i/>
                <w:iCs/>
                <w:sz w:val="20"/>
                <w:szCs w:val="20"/>
                <w:lang w:val="vi-VN"/>
              </w:rPr>
              <w:t>Biểu mẫu số 03/ĐGTĐ-QĐCT/SĐBS</w:t>
            </w:r>
            <w:r w:rsidRPr="00EA33F1">
              <w:rPr>
                <w:rFonts w:ascii="Times New Roman" w:eastAsia="Times New Roman" w:hAnsi="Times New Roman" w:cs="Times New Roman"/>
                <w:b/>
                <w:bCs/>
                <w:sz w:val="20"/>
                <w:szCs w:val="20"/>
                <w:lang w:val="vi-VN"/>
              </w:rPr>
              <w:br/>
            </w:r>
            <w:r w:rsidRPr="00EA33F1">
              <w:rPr>
                <w:rFonts w:ascii="Times New Roman" w:eastAsia="Times New Roman" w:hAnsi="Times New Roman" w:cs="Times New Roman"/>
                <w:b/>
                <w:bCs/>
                <w:sz w:val="20"/>
                <w:szCs w:val="20"/>
                <w:lang w:val="vi-VN"/>
              </w:rPr>
              <w:br/>
            </w:r>
          </w:p>
        </w:tc>
      </w:tr>
    </w:tbl>
    <w:p w14:paraId="7AFFC900" w14:textId="77777777" w:rsidR="00EA48EF" w:rsidRPr="00EA33F1" w:rsidRDefault="00860318" w:rsidP="00860318">
      <w:pPr>
        <w:shd w:val="clear" w:color="auto" w:fill="FFFFFF"/>
        <w:spacing w:before="120" w:after="120" w:line="234" w:lineRule="atLeast"/>
        <w:jc w:val="center"/>
        <w:rPr>
          <w:rFonts w:ascii="Times New Roman" w:eastAsia="Times New Roman" w:hAnsi="Times New Roman" w:cs="Times New Roman"/>
          <w:b/>
          <w:bCs/>
          <w:color w:val="000000"/>
          <w:sz w:val="20"/>
          <w:szCs w:val="20"/>
          <w:lang w:val="vi-VN"/>
        </w:rPr>
      </w:pPr>
      <w:r w:rsidRPr="00EA33F1">
        <w:rPr>
          <w:rFonts w:ascii="Times New Roman" w:eastAsia="Times New Roman" w:hAnsi="Times New Roman" w:cs="Times New Roman"/>
          <w:b/>
          <w:bCs/>
          <w:color w:val="000000"/>
          <w:sz w:val="20"/>
          <w:szCs w:val="20"/>
          <w:lang w:val="vi-VN"/>
        </w:rPr>
        <w:t>BIỂU MẪU ĐÁNH GIÁ TÁC ĐỘNG CỦA THỦ TỤC HÀNH CHÍNH ĐƯỢC QUY ĐỊNH CHI TIẾT</w:t>
      </w:r>
    </w:p>
    <w:p w14:paraId="5FDF1F7C" w14:textId="41CF0640" w:rsidR="00860318" w:rsidRPr="00EA33F1" w:rsidRDefault="00860318" w:rsidP="00860318">
      <w:pPr>
        <w:shd w:val="clear" w:color="auto" w:fill="FFFFFF"/>
        <w:spacing w:before="120" w:after="120" w:line="234" w:lineRule="atLeast"/>
        <w:jc w:val="center"/>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t>HOẶC ĐƯỢC SỬA ĐỔI, BỔ SUNG TRONG DỰ ÁN, DỰ THẢO VĂN BẢN</w:t>
      </w:r>
    </w:p>
    <w:p w14:paraId="11E98FAC" w14:textId="24787D21" w:rsidR="00F634C4" w:rsidRPr="00EA33F1" w:rsidRDefault="00860318" w:rsidP="007B101B">
      <w:pPr>
        <w:shd w:val="clear" w:color="auto" w:fill="FFFFFF"/>
        <w:spacing w:before="120" w:after="120" w:line="234" w:lineRule="atLeast"/>
        <w:jc w:val="both"/>
        <w:rPr>
          <w:rFonts w:ascii="Times New Roman" w:eastAsia="Times New Roman" w:hAnsi="Times New Roman" w:cs="Times New Roman"/>
          <w:color w:val="000000"/>
          <w:sz w:val="20"/>
          <w:szCs w:val="20"/>
        </w:rPr>
      </w:pPr>
      <w:r w:rsidRPr="00EA33F1">
        <w:rPr>
          <w:rFonts w:ascii="Times New Roman" w:eastAsia="Times New Roman" w:hAnsi="Times New Roman" w:cs="Times New Roman"/>
          <w:b/>
          <w:bCs/>
          <w:color w:val="000000"/>
          <w:sz w:val="20"/>
          <w:szCs w:val="20"/>
          <w:lang w:val="vi-VN"/>
        </w:rPr>
        <w:t>Tên dự án, dự thảo văn bản: </w:t>
      </w:r>
      <w:r w:rsidR="00F634C4" w:rsidRPr="00EA33F1">
        <w:rPr>
          <w:rFonts w:ascii="Times New Roman" w:eastAsia="Times New Roman" w:hAnsi="Times New Roman" w:cs="Times New Roman"/>
          <w:color w:val="000000"/>
          <w:sz w:val="20"/>
          <w:szCs w:val="20"/>
        </w:rPr>
        <w:t xml:space="preserve">Dự thảo </w:t>
      </w:r>
      <w:r w:rsidR="00E16C57" w:rsidRPr="00E16C57">
        <w:rPr>
          <w:rFonts w:ascii="Times New Roman" w:eastAsia="Times New Roman" w:hAnsi="Times New Roman" w:cs="Times New Roman"/>
          <w:color w:val="000000"/>
          <w:sz w:val="20"/>
          <w:szCs w:val="20"/>
        </w:rPr>
        <w:t>Thông tư quy định về quản lý kết cấu hạ tầng đường thủy nội địa</w:t>
      </w:r>
    </w:p>
    <w:p w14:paraId="0DC7D1A9" w14:textId="742A32BE" w:rsidR="00860318" w:rsidRPr="00EA33F1" w:rsidRDefault="00860318" w:rsidP="00860318">
      <w:pPr>
        <w:shd w:val="clear" w:color="auto" w:fill="FFFFFF"/>
        <w:spacing w:before="120" w:after="120" w:line="234" w:lineRule="atLeast"/>
        <w:rPr>
          <w:rFonts w:ascii="Times New Roman" w:eastAsia="Times New Roman" w:hAnsi="Times New Roman" w:cs="Times New Roman"/>
          <w:color w:val="000000"/>
          <w:sz w:val="18"/>
          <w:szCs w:val="18"/>
        </w:rPr>
      </w:pPr>
    </w:p>
    <w:p w14:paraId="45C2EC4D" w14:textId="347E9F7F" w:rsidR="00860318" w:rsidRPr="00EA33F1" w:rsidRDefault="00571E54" w:rsidP="00860318">
      <w:pPr>
        <w:shd w:val="clear" w:color="auto" w:fill="FFFFFF"/>
        <w:spacing w:before="120" w:after="120" w:line="234" w:lineRule="atLeast"/>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t>THỦ TỤC HÀNH CHÍNH</w:t>
      </w:r>
      <w:r w:rsidR="00860318" w:rsidRPr="00EA33F1">
        <w:rPr>
          <w:rFonts w:ascii="Times New Roman" w:eastAsia="Times New Roman" w:hAnsi="Times New Roman" w:cs="Times New Roman"/>
          <w:b/>
          <w:bCs/>
          <w:color w:val="000000"/>
          <w:sz w:val="20"/>
          <w:szCs w:val="20"/>
          <w:lang w:val="vi-VN"/>
        </w:rPr>
        <w:t>: </w:t>
      </w:r>
      <w:r w:rsidRPr="00EA33F1">
        <w:rPr>
          <w:rFonts w:ascii="Times New Roman" w:eastAsia="Times New Roman" w:hAnsi="Times New Roman" w:cs="Times New Roman"/>
          <w:color w:val="000000"/>
          <w:sz w:val="20"/>
          <w:szCs w:val="20"/>
        </w:rPr>
        <w:t>(</w:t>
      </w:r>
      <w:r w:rsidRPr="00EA33F1">
        <w:rPr>
          <w:rFonts w:ascii="Times New Roman" w:eastAsia="Times New Roman" w:hAnsi="Times New Roman" w:cs="Times New Roman"/>
          <w:b/>
          <w:i/>
          <w:color w:val="C00000"/>
          <w:sz w:val="20"/>
          <w:szCs w:val="20"/>
        </w:rPr>
        <w:t xml:space="preserve">Xin xem tại </w:t>
      </w:r>
      <w:r w:rsidR="008C0319" w:rsidRPr="00EA33F1">
        <w:rPr>
          <w:rFonts w:ascii="Times New Roman" w:eastAsia="Times New Roman" w:hAnsi="Times New Roman" w:cs="Times New Roman"/>
          <w:b/>
          <w:i/>
          <w:color w:val="C00000"/>
          <w:sz w:val="20"/>
          <w:szCs w:val="20"/>
        </w:rPr>
        <w:t xml:space="preserve">các </w:t>
      </w:r>
      <w:r w:rsidRPr="00EA33F1">
        <w:rPr>
          <w:rFonts w:ascii="Times New Roman" w:eastAsia="Times New Roman" w:hAnsi="Times New Roman" w:cs="Times New Roman"/>
          <w:b/>
          <w:i/>
          <w:color w:val="C00000"/>
          <w:sz w:val="20"/>
          <w:szCs w:val="20"/>
        </w:rPr>
        <w:t>biểu đánh giá thủ tục hành chính sửa đổi, bổ sung kèm theo Phụ lục II này</w:t>
      </w:r>
      <w:r w:rsidRPr="00EA33F1">
        <w:rPr>
          <w:rFonts w:ascii="Times New Roman" w:eastAsia="Times New Roman" w:hAnsi="Times New Roman" w:cs="Times New Roman"/>
          <w:color w:val="000000"/>
          <w:sz w:val="20"/>
          <w:szCs w:val="20"/>
        </w:rPr>
        <w:t>)</w:t>
      </w:r>
    </w:p>
    <w:p w14:paraId="0FCA2899" w14:textId="59843F63" w:rsidR="007B497E" w:rsidRPr="00EA33F1" w:rsidRDefault="007B497E" w:rsidP="00860318">
      <w:pPr>
        <w:shd w:val="clear" w:color="auto" w:fill="FFFFFF"/>
        <w:spacing w:before="120" w:after="120" w:line="234" w:lineRule="atLeast"/>
        <w:rPr>
          <w:rFonts w:ascii="Times New Roman" w:eastAsia="Times New Roman" w:hAnsi="Times New Roman" w:cs="Times New Roman"/>
          <w:color w:val="000000"/>
          <w:sz w:val="20"/>
          <w:szCs w:val="20"/>
          <w:lang w:val="vi-VN"/>
        </w:rPr>
      </w:pPr>
    </w:p>
    <w:p w14:paraId="24F82A2C" w14:textId="5F769A59" w:rsidR="007B497E" w:rsidRPr="00EA33F1" w:rsidRDefault="007B497E" w:rsidP="00860318">
      <w:pPr>
        <w:shd w:val="clear" w:color="auto" w:fill="FFFFFF"/>
        <w:spacing w:before="120" w:after="120" w:line="234" w:lineRule="atLeast"/>
        <w:rPr>
          <w:rFonts w:ascii="Times New Roman" w:eastAsia="Times New Roman" w:hAnsi="Times New Roman" w:cs="Times New Roman"/>
          <w:color w:val="000000"/>
          <w:sz w:val="20"/>
          <w:szCs w:val="20"/>
          <w:lang w:val="vi-VN"/>
        </w:rPr>
      </w:pPr>
    </w:p>
    <w:p w14:paraId="6C39C03D" w14:textId="77777777" w:rsidR="00860318" w:rsidRPr="00EA33F1" w:rsidRDefault="00860318" w:rsidP="00860318">
      <w:pPr>
        <w:shd w:val="clear" w:color="auto" w:fill="FFFFFF"/>
        <w:spacing w:after="0" w:line="234" w:lineRule="atLeast"/>
        <w:jc w:val="center"/>
        <w:rPr>
          <w:rFonts w:ascii="Times New Roman" w:eastAsia="Times New Roman" w:hAnsi="Times New Roman" w:cs="Times New Roman"/>
          <w:color w:val="000000"/>
          <w:sz w:val="18"/>
          <w:szCs w:val="18"/>
        </w:rPr>
      </w:pPr>
      <w:bookmarkStart w:id="7" w:name="chuong_pl_4_2"/>
      <w:r w:rsidRPr="00EA33F1">
        <w:rPr>
          <w:rFonts w:ascii="Times New Roman" w:eastAsia="Times New Roman" w:hAnsi="Times New Roman" w:cs="Times New Roman"/>
          <w:b/>
          <w:bCs/>
          <w:color w:val="000000"/>
          <w:sz w:val="20"/>
          <w:szCs w:val="20"/>
          <w:lang w:val="vi-VN"/>
        </w:rPr>
        <w:t>Biểu mẫu số 04/ĐGTĐ-SCM. Tính chi phí tuân thủ thủ tục hành chính trong dự án, dự thảo văn bản</w:t>
      </w:r>
      <w:bookmarkEnd w:id="7"/>
    </w:p>
    <w:tbl>
      <w:tblPr>
        <w:tblW w:w="5000" w:type="pct"/>
        <w:tblCellSpacing w:w="0" w:type="dxa"/>
        <w:tblCellMar>
          <w:left w:w="0" w:type="dxa"/>
          <w:right w:w="0" w:type="dxa"/>
        </w:tblCellMar>
        <w:tblLook w:val="04A0" w:firstRow="1" w:lastRow="0" w:firstColumn="1" w:lastColumn="0" w:noHBand="0" w:noVBand="1"/>
      </w:tblPr>
      <w:tblGrid>
        <w:gridCol w:w="4882"/>
        <w:gridCol w:w="5647"/>
        <w:gridCol w:w="4577"/>
      </w:tblGrid>
      <w:tr w:rsidR="00860318" w:rsidRPr="00EA33F1" w14:paraId="73386F88" w14:textId="77777777" w:rsidTr="00860318">
        <w:trPr>
          <w:tblCellSpacing w:w="0" w:type="dxa"/>
        </w:trPr>
        <w:tc>
          <w:tcPr>
            <w:tcW w:w="1600" w:type="pct"/>
            <w:hideMark/>
          </w:tcPr>
          <w:p w14:paraId="7E90DAD8" w14:textId="0A5B9276" w:rsidR="00860318" w:rsidRPr="00EA33F1" w:rsidRDefault="007E49A4"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sz w:val="20"/>
                <w:szCs w:val="20"/>
              </w:rPr>
              <w:t>BỘ XÂY DỰNG</w:t>
            </w:r>
            <w:r w:rsidR="00860318" w:rsidRPr="00EA33F1">
              <w:rPr>
                <w:rFonts w:ascii="Times New Roman" w:eastAsia="Times New Roman" w:hAnsi="Times New Roman" w:cs="Times New Roman"/>
                <w:b/>
                <w:bCs/>
                <w:sz w:val="20"/>
                <w:szCs w:val="20"/>
                <w:lang w:val="vi-VN"/>
              </w:rPr>
              <w:br/>
              <w:t>-------</w:t>
            </w:r>
          </w:p>
        </w:tc>
        <w:tc>
          <w:tcPr>
            <w:tcW w:w="1850" w:type="pct"/>
            <w:hideMark/>
          </w:tcPr>
          <w:p w14:paraId="162885E2" w14:textId="77777777" w:rsidR="00860318" w:rsidRPr="00EA33F1" w:rsidRDefault="00860318" w:rsidP="00860318">
            <w:pPr>
              <w:spacing w:after="0" w:line="240" w:lineRule="auto"/>
              <w:rPr>
                <w:rFonts w:ascii="Times New Roman" w:eastAsia="Times New Roman" w:hAnsi="Times New Roman" w:cs="Times New Roman"/>
                <w:sz w:val="24"/>
                <w:szCs w:val="24"/>
              </w:rPr>
            </w:pPr>
          </w:p>
        </w:tc>
        <w:tc>
          <w:tcPr>
            <w:tcW w:w="1500" w:type="pct"/>
            <w:hideMark/>
          </w:tcPr>
          <w:p w14:paraId="2BA4FADB" w14:textId="77777777" w:rsidR="00860318" w:rsidRPr="00EA33F1" w:rsidRDefault="00860318" w:rsidP="00860318">
            <w:pPr>
              <w:spacing w:before="120" w:after="120" w:line="234" w:lineRule="atLeast"/>
              <w:jc w:val="center"/>
              <w:rPr>
                <w:rFonts w:ascii="Times New Roman" w:eastAsia="Times New Roman" w:hAnsi="Times New Roman" w:cs="Times New Roman"/>
                <w:sz w:val="24"/>
                <w:szCs w:val="24"/>
              </w:rPr>
            </w:pPr>
            <w:r w:rsidRPr="00EA33F1">
              <w:rPr>
                <w:rFonts w:ascii="Times New Roman" w:eastAsia="Times New Roman" w:hAnsi="Times New Roman" w:cs="Times New Roman"/>
                <w:b/>
                <w:bCs/>
                <w:i/>
                <w:iCs/>
                <w:sz w:val="20"/>
                <w:szCs w:val="20"/>
                <w:lang w:val="vi-VN"/>
              </w:rPr>
              <w:t>Biểu mẫu </w:t>
            </w:r>
            <w:r w:rsidRPr="00EA33F1">
              <w:rPr>
                <w:rFonts w:ascii="Times New Roman" w:eastAsia="Times New Roman" w:hAnsi="Times New Roman" w:cs="Times New Roman"/>
                <w:b/>
                <w:bCs/>
                <w:i/>
                <w:iCs/>
                <w:sz w:val="20"/>
                <w:szCs w:val="20"/>
              </w:rPr>
              <w:t>số</w:t>
            </w:r>
            <w:r w:rsidRPr="00EA33F1">
              <w:rPr>
                <w:rFonts w:ascii="Times New Roman" w:eastAsia="Times New Roman" w:hAnsi="Times New Roman" w:cs="Times New Roman"/>
                <w:b/>
                <w:bCs/>
                <w:i/>
                <w:iCs/>
                <w:sz w:val="20"/>
                <w:szCs w:val="20"/>
                <w:lang w:val="vi-VN"/>
              </w:rPr>
              <w:t> 04/ĐGTĐ-SCM</w:t>
            </w:r>
            <w:r w:rsidRPr="00EA33F1">
              <w:rPr>
                <w:rFonts w:ascii="Times New Roman" w:eastAsia="Times New Roman" w:hAnsi="Times New Roman" w:cs="Times New Roman"/>
                <w:b/>
                <w:bCs/>
                <w:sz w:val="20"/>
                <w:szCs w:val="20"/>
                <w:lang w:val="vi-VN"/>
              </w:rPr>
              <w:br/>
            </w:r>
            <w:r w:rsidRPr="00EA33F1">
              <w:rPr>
                <w:rFonts w:ascii="Times New Roman" w:eastAsia="Times New Roman" w:hAnsi="Times New Roman" w:cs="Times New Roman"/>
                <w:b/>
                <w:bCs/>
                <w:sz w:val="20"/>
                <w:szCs w:val="20"/>
                <w:lang w:val="vi-VN"/>
              </w:rPr>
              <w:br/>
            </w:r>
          </w:p>
        </w:tc>
      </w:tr>
    </w:tbl>
    <w:p w14:paraId="571BBBA7" w14:textId="77777777" w:rsidR="00860318" w:rsidRPr="00EA33F1" w:rsidRDefault="00860318" w:rsidP="009B6EF1">
      <w:pPr>
        <w:shd w:val="clear" w:color="auto" w:fill="FFFFFF"/>
        <w:spacing w:before="120" w:after="120" w:line="234" w:lineRule="atLeast"/>
        <w:rPr>
          <w:rFonts w:ascii="Times New Roman" w:eastAsia="Times New Roman" w:hAnsi="Times New Roman" w:cs="Times New Roman"/>
          <w:color w:val="000000"/>
          <w:sz w:val="18"/>
          <w:szCs w:val="18"/>
        </w:rPr>
      </w:pPr>
      <w:r w:rsidRPr="00EA33F1">
        <w:rPr>
          <w:rFonts w:ascii="Times New Roman" w:eastAsia="Times New Roman" w:hAnsi="Times New Roman" w:cs="Times New Roman"/>
          <w:b/>
          <w:bCs/>
          <w:color w:val="000000"/>
          <w:sz w:val="20"/>
          <w:szCs w:val="20"/>
          <w:lang w:val="vi-VN"/>
        </w:rPr>
        <w:t>CHI PHÍ TUÂN THỦ THỦ TỤC HÀNH CHÍNH TRONG DỰ ÁN, DỰ THẢO VĂN BẢN</w:t>
      </w:r>
    </w:p>
    <w:p w14:paraId="1BD85B1A" w14:textId="5EF6EEBB" w:rsidR="009B6EF1" w:rsidRPr="00EA33F1" w:rsidRDefault="009B6EF1" w:rsidP="00860318">
      <w:pPr>
        <w:rPr>
          <w:rFonts w:ascii="Times New Roman" w:hAnsi="Times New Roman" w:cs="Times New Roman"/>
        </w:rPr>
      </w:pPr>
      <w:r w:rsidRPr="00EA33F1">
        <w:rPr>
          <w:rFonts w:ascii="Times New Roman" w:hAnsi="Times New Roman" w:cs="Times New Roman"/>
        </w:rPr>
        <w:t>(</w:t>
      </w:r>
      <w:r w:rsidRPr="00EA33F1">
        <w:rPr>
          <w:rFonts w:ascii="Times New Roman" w:hAnsi="Times New Roman" w:cs="Times New Roman"/>
          <w:b/>
          <w:i/>
          <w:color w:val="C00000"/>
        </w:rPr>
        <w:t>Xin xem tại các biểu tính chi phí tuân th</w:t>
      </w:r>
      <w:r w:rsidR="006E467D" w:rsidRPr="00EA33F1">
        <w:rPr>
          <w:rFonts w:ascii="Times New Roman" w:hAnsi="Times New Roman" w:cs="Times New Roman"/>
          <w:b/>
          <w:i/>
          <w:color w:val="C00000"/>
        </w:rPr>
        <w:t>ủ thủ tục hành chính</w:t>
      </w:r>
      <w:r w:rsidRPr="00EA33F1">
        <w:rPr>
          <w:rFonts w:ascii="Times New Roman" w:hAnsi="Times New Roman" w:cs="Times New Roman"/>
          <w:b/>
          <w:i/>
          <w:color w:val="C00000"/>
        </w:rPr>
        <w:t xml:space="preserve"> kèm theo Phụ lục II này</w:t>
      </w:r>
      <w:r w:rsidRPr="00EA33F1">
        <w:rPr>
          <w:rFonts w:ascii="Times New Roman" w:hAnsi="Times New Roman" w:cs="Times New Roman"/>
        </w:rPr>
        <w:t>)</w:t>
      </w:r>
    </w:p>
    <w:sectPr w:rsidR="009B6EF1" w:rsidRPr="00EA33F1" w:rsidSect="005C26FB">
      <w:pgSz w:w="16834" w:h="11909" w:orient="landscape" w:code="9"/>
      <w:pgMar w:top="1008" w:right="720" w:bottom="56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344F"/>
    <w:rsid w:val="00013A5B"/>
    <w:rsid w:val="00014113"/>
    <w:rsid w:val="0001481E"/>
    <w:rsid w:val="00017F05"/>
    <w:rsid w:val="00020DAA"/>
    <w:rsid w:val="000237C6"/>
    <w:rsid w:val="000237CF"/>
    <w:rsid w:val="00023ABD"/>
    <w:rsid w:val="00025267"/>
    <w:rsid w:val="00026C24"/>
    <w:rsid w:val="0002725C"/>
    <w:rsid w:val="000279B1"/>
    <w:rsid w:val="000303F4"/>
    <w:rsid w:val="000321F4"/>
    <w:rsid w:val="000345F3"/>
    <w:rsid w:val="0003716D"/>
    <w:rsid w:val="00044E53"/>
    <w:rsid w:val="00046446"/>
    <w:rsid w:val="000465BF"/>
    <w:rsid w:val="000474C6"/>
    <w:rsid w:val="00047929"/>
    <w:rsid w:val="00047CF0"/>
    <w:rsid w:val="00051665"/>
    <w:rsid w:val="00053153"/>
    <w:rsid w:val="00053ABB"/>
    <w:rsid w:val="00053E7A"/>
    <w:rsid w:val="00053E9E"/>
    <w:rsid w:val="00057CF9"/>
    <w:rsid w:val="0006484B"/>
    <w:rsid w:val="0006605C"/>
    <w:rsid w:val="00066DA4"/>
    <w:rsid w:val="00067BE4"/>
    <w:rsid w:val="00067F85"/>
    <w:rsid w:val="00070C8C"/>
    <w:rsid w:val="00072693"/>
    <w:rsid w:val="000730F0"/>
    <w:rsid w:val="0007320F"/>
    <w:rsid w:val="00074672"/>
    <w:rsid w:val="00075C89"/>
    <w:rsid w:val="00076701"/>
    <w:rsid w:val="00076CC8"/>
    <w:rsid w:val="00077959"/>
    <w:rsid w:val="0008064A"/>
    <w:rsid w:val="000811E7"/>
    <w:rsid w:val="000816D8"/>
    <w:rsid w:val="00081C97"/>
    <w:rsid w:val="00082755"/>
    <w:rsid w:val="00082F23"/>
    <w:rsid w:val="00083EDB"/>
    <w:rsid w:val="00084D19"/>
    <w:rsid w:val="0008634A"/>
    <w:rsid w:val="000869D5"/>
    <w:rsid w:val="000874FA"/>
    <w:rsid w:val="00087A86"/>
    <w:rsid w:val="00087FEF"/>
    <w:rsid w:val="00090370"/>
    <w:rsid w:val="00091042"/>
    <w:rsid w:val="0009104B"/>
    <w:rsid w:val="00091A55"/>
    <w:rsid w:val="000940E0"/>
    <w:rsid w:val="0009413F"/>
    <w:rsid w:val="000945BF"/>
    <w:rsid w:val="000946B4"/>
    <w:rsid w:val="00095C73"/>
    <w:rsid w:val="000A09CF"/>
    <w:rsid w:val="000A09E6"/>
    <w:rsid w:val="000A147E"/>
    <w:rsid w:val="000A2FB9"/>
    <w:rsid w:val="000A3C82"/>
    <w:rsid w:val="000A5B10"/>
    <w:rsid w:val="000A6939"/>
    <w:rsid w:val="000B1489"/>
    <w:rsid w:val="000B363B"/>
    <w:rsid w:val="000B7D41"/>
    <w:rsid w:val="000C0D7A"/>
    <w:rsid w:val="000C14E4"/>
    <w:rsid w:val="000C3D6E"/>
    <w:rsid w:val="000C3DA8"/>
    <w:rsid w:val="000C7F10"/>
    <w:rsid w:val="000D0B65"/>
    <w:rsid w:val="000D449B"/>
    <w:rsid w:val="000D56BD"/>
    <w:rsid w:val="000D5910"/>
    <w:rsid w:val="000D5FB2"/>
    <w:rsid w:val="000D6ED5"/>
    <w:rsid w:val="000D6F37"/>
    <w:rsid w:val="000D76F0"/>
    <w:rsid w:val="000E1C70"/>
    <w:rsid w:val="000E41F9"/>
    <w:rsid w:val="000E4423"/>
    <w:rsid w:val="000E49C5"/>
    <w:rsid w:val="000E595D"/>
    <w:rsid w:val="000E5B3E"/>
    <w:rsid w:val="000E6B18"/>
    <w:rsid w:val="000F2CF4"/>
    <w:rsid w:val="000F309E"/>
    <w:rsid w:val="000F30AC"/>
    <w:rsid w:val="000F35FD"/>
    <w:rsid w:val="000F57E6"/>
    <w:rsid w:val="000F7635"/>
    <w:rsid w:val="000F7C02"/>
    <w:rsid w:val="001009FF"/>
    <w:rsid w:val="00102576"/>
    <w:rsid w:val="001026B5"/>
    <w:rsid w:val="001040AC"/>
    <w:rsid w:val="00104382"/>
    <w:rsid w:val="00107928"/>
    <w:rsid w:val="001103D1"/>
    <w:rsid w:val="00111740"/>
    <w:rsid w:val="00112618"/>
    <w:rsid w:val="00113504"/>
    <w:rsid w:val="00116479"/>
    <w:rsid w:val="00116CEF"/>
    <w:rsid w:val="0012101C"/>
    <w:rsid w:val="00124236"/>
    <w:rsid w:val="00124290"/>
    <w:rsid w:val="0012481A"/>
    <w:rsid w:val="00126192"/>
    <w:rsid w:val="00130647"/>
    <w:rsid w:val="00133E6C"/>
    <w:rsid w:val="00134217"/>
    <w:rsid w:val="001345ED"/>
    <w:rsid w:val="0013599F"/>
    <w:rsid w:val="00135A33"/>
    <w:rsid w:val="00141BA2"/>
    <w:rsid w:val="0014258C"/>
    <w:rsid w:val="0014397D"/>
    <w:rsid w:val="00143D6F"/>
    <w:rsid w:val="00144003"/>
    <w:rsid w:val="00146A89"/>
    <w:rsid w:val="0015261A"/>
    <w:rsid w:val="00152C7E"/>
    <w:rsid w:val="00152DAD"/>
    <w:rsid w:val="00153578"/>
    <w:rsid w:val="00156211"/>
    <w:rsid w:val="00156337"/>
    <w:rsid w:val="001568AA"/>
    <w:rsid w:val="00156940"/>
    <w:rsid w:val="00160D90"/>
    <w:rsid w:val="0016338D"/>
    <w:rsid w:val="0016372E"/>
    <w:rsid w:val="001652D8"/>
    <w:rsid w:val="001657AA"/>
    <w:rsid w:val="00165E09"/>
    <w:rsid w:val="00167271"/>
    <w:rsid w:val="0016765F"/>
    <w:rsid w:val="00171698"/>
    <w:rsid w:val="00172068"/>
    <w:rsid w:val="00173C02"/>
    <w:rsid w:val="00173EA1"/>
    <w:rsid w:val="00173FA9"/>
    <w:rsid w:val="00174232"/>
    <w:rsid w:val="00176210"/>
    <w:rsid w:val="0017696C"/>
    <w:rsid w:val="001773AF"/>
    <w:rsid w:val="0018063D"/>
    <w:rsid w:val="00182E33"/>
    <w:rsid w:val="00187B93"/>
    <w:rsid w:val="00191705"/>
    <w:rsid w:val="001932FF"/>
    <w:rsid w:val="00197D80"/>
    <w:rsid w:val="001A496D"/>
    <w:rsid w:val="001A4CD9"/>
    <w:rsid w:val="001A60CA"/>
    <w:rsid w:val="001A6263"/>
    <w:rsid w:val="001A7106"/>
    <w:rsid w:val="001B019B"/>
    <w:rsid w:val="001B01FC"/>
    <w:rsid w:val="001B02E3"/>
    <w:rsid w:val="001B092B"/>
    <w:rsid w:val="001B15D1"/>
    <w:rsid w:val="001B2610"/>
    <w:rsid w:val="001B32EC"/>
    <w:rsid w:val="001B3857"/>
    <w:rsid w:val="001B47A9"/>
    <w:rsid w:val="001C0716"/>
    <w:rsid w:val="001C15B3"/>
    <w:rsid w:val="001C3344"/>
    <w:rsid w:val="001C3DB2"/>
    <w:rsid w:val="001C75FA"/>
    <w:rsid w:val="001D04AB"/>
    <w:rsid w:val="001D0896"/>
    <w:rsid w:val="001D0EF3"/>
    <w:rsid w:val="001D2BEE"/>
    <w:rsid w:val="001D32B7"/>
    <w:rsid w:val="001D4A21"/>
    <w:rsid w:val="001D5C56"/>
    <w:rsid w:val="001D74BC"/>
    <w:rsid w:val="001E4165"/>
    <w:rsid w:val="001E71D5"/>
    <w:rsid w:val="001F087D"/>
    <w:rsid w:val="001F0F6E"/>
    <w:rsid w:val="001F115F"/>
    <w:rsid w:val="001F7645"/>
    <w:rsid w:val="0020393F"/>
    <w:rsid w:val="00203B53"/>
    <w:rsid w:val="002054FB"/>
    <w:rsid w:val="00207335"/>
    <w:rsid w:val="00207A15"/>
    <w:rsid w:val="00210DB4"/>
    <w:rsid w:val="0021124E"/>
    <w:rsid w:val="002114AF"/>
    <w:rsid w:val="00213281"/>
    <w:rsid w:val="0021506F"/>
    <w:rsid w:val="00222056"/>
    <w:rsid w:val="00222A68"/>
    <w:rsid w:val="00222B73"/>
    <w:rsid w:val="00222E4B"/>
    <w:rsid w:val="00223D81"/>
    <w:rsid w:val="002245C6"/>
    <w:rsid w:val="002246A1"/>
    <w:rsid w:val="00224D2B"/>
    <w:rsid w:val="00225005"/>
    <w:rsid w:val="00230BCE"/>
    <w:rsid w:val="00231BAB"/>
    <w:rsid w:val="00235B7E"/>
    <w:rsid w:val="00235B93"/>
    <w:rsid w:val="00236C6F"/>
    <w:rsid w:val="00237591"/>
    <w:rsid w:val="00237BB4"/>
    <w:rsid w:val="00240D71"/>
    <w:rsid w:val="00241AEB"/>
    <w:rsid w:val="00243F42"/>
    <w:rsid w:val="00244631"/>
    <w:rsid w:val="00244C8F"/>
    <w:rsid w:val="002472B4"/>
    <w:rsid w:val="0024746F"/>
    <w:rsid w:val="0025104A"/>
    <w:rsid w:val="0025414E"/>
    <w:rsid w:val="00256EE4"/>
    <w:rsid w:val="00257ED3"/>
    <w:rsid w:val="00260267"/>
    <w:rsid w:val="00260360"/>
    <w:rsid w:val="00263C3E"/>
    <w:rsid w:val="00265E2D"/>
    <w:rsid w:val="002665EC"/>
    <w:rsid w:val="00266ADF"/>
    <w:rsid w:val="00267060"/>
    <w:rsid w:val="002776AD"/>
    <w:rsid w:val="00280D14"/>
    <w:rsid w:val="00283188"/>
    <w:rsid w:val="00283785"/>
    <w:rsid w:val="002848C6"/>
    <w:rsid w:val="0028490A"/>
    <w:rsid w:val="0028508D"/>
    <w:rsid w:val="00285216"/>
    <w:rsid w:val="00285E49"/>
    <w:rsid w:val="002877CD"/>
    <w:rsid w:val="00287905"/>
    <w:rsid w:val="0029110C"/>
    <w:rsid w:val="00292735"/>
    <w:rsid w:val="00293773"/>
    <w:rsid w:val="00295A5A"/>
    <w:rsid w:val="002A0F7A"/>
    <w:rsid w:val="002A105C"/>
    <w:rsid w:val="002A1AD1"/>
    <w:rsid w:val="002A2609"/>
    <w:rsid w:val="002A2DEF"/>
    <w:rsid w:val="002A7A1D"/>
    <w:rsid w:val="002A7CAF"/>
    <w:rsid w:val="002B3FAF"/>
    <w:rsid w:val="002B5640"/>
    <w:rsid w:val="002B7597"/>
    <w:rsid w:val="002C0B6A"/>
    <w:rsid w:val="002C1494"/>
    <w:rsid w:val="002C1AA5"/>
    <w:rsid w:val="002C4DFA"/>
    <w:rsid w:val="002C5EA6"/>
    <w:rsid w:val="002D1F97"/>
    <w:rsid w:val="002D2567"/>
    <w:rsid w:val="002D6475"/>
    <w:rsid w:val="002E09CC"/>
    <w:rsid w:val="002E0E90"/>
    <w:rsid w:val="002E523B"/>
    <w:rsid w:val="002E5669"/>
    <w:rsid w:val="002E59AC"/>
    <w:rsid w:val="002E69DA"/>
    <w:rsid w:val="002F3842"/>
    <w:rsid w:val="002F5AF7"/>
    <w:rsid w:val="0030212B"/>
    <w:rsid w:val="003021EF"/>
    <w:rsid w:val="00303739"/>
    <w:rsid w:val="00303A67"/>
    <w:rsid w:val="00303CFD"/>
    <w:rsid w:val="0031060F"/>
    <w:rsid w:val="00322413"/>
    <w:rsid w:val="00323130"/>
    <w:rsid w:val="00324630"/>
    <w:rsid w:val="00327F17"/>
    <w:rsid w:val="003329BA"/>
    <w:rsid w:val="00333021"/>
    <w:rsid w:val="00334911"/>
    <w:rsid w:val="00335895"/>
    <w:rsid w:val="003364D0"/>
    <w:rsid w:val="00336BF8"/>
    <w:rsid w:val="00340EA9"/>
    <w:rsid w:val="00344233"/>
    <w:rsid w:val="0034557F"/>
    <w:rsid w:val="003504F4"/>
    <w:rsid w:val="00351E6B"/>
    <w:rsid w:val="00353895"/>
    <w:rsid w:val="0035593C"/>
    <w:rsid w:val="0035767B"/>
    <w:rsid w:val="00362754"/>
    <w:rsid w:val="003647C4"/>
    <w:rsid w:val="00364C8F"/>
    <w:rsid w:val="00366162"/>
    <w:rsid w:val="00366CEB"/>
    <w:rsid w:val="0037289F"/>
    <w:rsid w:val="00374609"/>
    <w:rsid w:val="00375967"/>
    <w:rsid w:val="00377B3C"/>
    <w:rsid w:val="0038044B"/>
    <w:rsid w:val="00380A7A"/>
    <w:rsid w:val="003811A3"/>
    <w:rsid w:val="003827FA"/>
    <w:rsid w:val="003839AC"/>
    <w:rsid w:val="0038656C"/>
    <w:rsid w:val="00392864"/>
    <w:rsid w:val="00392EAA"/>
    <w:rsid w:val="003930B6"/>
    <w:rsid w:val="003944D9"/>
    <w:rsid w:val="00397336"/>
    <w:rsid w:val="003A06B0"/>
    <w:rsid w:val="003A2BDC"/>
    <w:rsid w:val="003A48B5"/>
    <w:rsid w:val="003A490D"/>
    <w:rsid w:val="003A4F0A"/>
    <w:rsid w:val="003A6F9F"/>
    <w:rsid w:val="003B161F"/>
    <w:rsid w:val="003B3CDE"/>
    <w:rsid w:val="003B4599"/>
    <w:rsid w:val="003B4C23"/>
    <w:rsid w:val="003B506A"/>
    <w:rsid w:val="003B62BC"/>
    <w:rsid w:val="003B694F"/>
    <w:rsid w:val="003B6D36"/>
    <w:rsid w:val="003B6E35"/>
    <w:rsid w:val="003B6E4A"/>
    <w:rsid w:val="003B7222"/>
    <w:rsid w:val="003B7D2C"/>
    <w:rsid w:val="003B7F28"/>
    <w:rsid w:val="003C0FF0"/>
    <w:rsid w:val="003C1B41"/>
    <w:rsid w:val="003C2CCA"/>
    <w:rsid w:val="003D0E12"/>
    <w:rsid w:val="003D15EB"/>
    <w:rsid w:val="003D1E37"/>
    <w:rsid w:val="003D367B"/>
    <w:rsid w:val="003D3F3E"/>
    <w:rsid w:val="003D43C5"/>
    <w:rsid w:val="003D5444"/>
    <w:rsid w:val="003D6C97"/>
    <w:rsid w:val="003E06B7"/>
    <w:rsid w:val="003E1BD9"/>
    <w:rsid w:val="003E37A1"/>
    <w:rsid w:val="003E4841"/>
    <w:rsid w:val="003E5917"/>
    <w:rsid w:val="003F09BF"/>
    <w:rsid w:val="003F0B98"/>
    <w:rsid w:val="003F1D47"/>
    <w:rsid w:val="003F283B"/>
    <w:rsid w:val="003F42FF"/>
    <w:rsid w:val="003F5589"/>
    <w:rsid w:val="003F5A55"/>
    <w:rsid w:val="0040186C"/>
    <w:rsid w:val="00401BDF"/>
    <w:rsid w:val="00404DE6"/>
    <w:rsid w:val="00404F44"/>
    <w:rsid w:val="0040744C"/>
    <w:rsid w:val="00407450"/>
    <w:rsid w:val="00410FD7"/>
    <w:rsid w:val="00412D65"/>
    <w:rsid w:val="00412DE4"/>
    <w:rsid w:val="004133E1"/>
    <w:rsid w:val="00413451"/>
    <w:rsid w:val="00413484"/>
    <w:rsid w:val="00414B62"/>
    <w:rsid w:val="00414CCD"/>
    <w:rsid w:val="004207F5"/>
    <w:rsid w:val="00420B2C"/>
    <w:rsid w:val="00422760"/>
    <w:rsid w:val="00422BAD"/>
    <w:rsid w:val="00422C10"/>
    <w:rsid w:val="0042351D"/>
    <w:rsid w:val="0042390D"/>
    <w:rsid w:val="00424B2A"/>
    <w:rsid w:val="004261FB"/>
    <w:rsid w:val="00426431"/>
    <w:rsid w:val="00427B91"/>
    <w:rsid w:val="0043275B"/>
    <w:rsid w:val="0043352E"/>
    <w:rsid w:val="00433C72"/>
    <w:rsid w:val="00433E05"/>
    <w:rsid w:val="00434803"/>
    <w:rsid w:val="00434D8C"/>
    <w:rsid w:val="00437FD1"/>
    <w:rsid w:val="00440169"/>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456"/>
    <w:rsid w:val="00463376"/>
    <w:rsid w:val="00465D39"/>
    <w:rsid w:val="00467D8E"/>
    <w:rsid w:val="0047529A"/>
    <w:rsid w:val="00480351"/>
    <w:rsid w:val="00482474"/>
    <w:rsid w:val="00482513"/>
    <w:rsid w:val="00483537"/>
    <w:rsid w:val="00483E90"/>
    <w:rsid w:val="00484699"/>
    <w:rsid w:val="004859FE"/>
    <w:rsid w:val="004868A6"/>
    <w:rsid w:val="00493A8A"/>
    <w:rsid w:val="00493B7F"/>
    <w:rsid w:val="00497C92"/>
    <w:rsid w:val="004A111F"/>
    <w:rsid w:val="004A6F33"/>
    <w:rsid w:val="004B1A26"/>
    <w:rsid w:val="004B1A87"/>
    <w:rsid w:val="004B297B"/>
    <w:rsid w:val="004B3140"/>
    <w:rsid w:val="004B3D0B"/>
    <w:rsid w:val="004B466F"/>
    <w:rsid w:val="004B51A9"/>
    <w:rsid w:val="004B551F"/>
    <w:rsid w:val="004B6BAA"/>
    <w:rsid w:val="004C1288"/>
    <w:rsid w:val="004C5075"/>
    <w:rsid w:val="004C7ABE"/>
    <w:rsid w:val="004D0129"/>
    <w:rsid w:val="004D1F44"/>
    <w:rsid w:val="004D3360"/>
    <w:rsid w:val="004D391C"/>
    <w:rsid w:val="004D3993"/>
    <w:rsid w:val="004D4EBD"/>
    <w:rsid w:val="004D5A04"/>
    <w:rsid w:val="004D5D1A"/>
    <w:rsid w:val="004D7097"/>
    <w:rsid w:val="004D7558"/>
    <w:rsid w:val="004E2F26"/>
    <w:rsid w:val="004E358C"/>
    <w:rsid w:val="004E3AB7"/>
    <w:rsid w:val="004E4E3B"/>
    <w:rsid w:val="004E573E"/>
    <w:rsid w:val="004E5E09"/>
    <w:rsid w:val="004E601D"/>
    <w:rsid w:val="004F146F"/>
    <w:rsid w:val="004F149E"/>
    <w:rsid w:val="004F18F5"/>
    <w:rsid w:val="004F3097"/>
    <w:rsid w:val="004F47AF"/>
    <w:rsid w:val="004F5049"/>
    <w:rsid w:val="004F5145"/>
    <w:rsid w:val="004F649B"/>
    <w:rsid w:val="004F6DC4"/>
    <w:rsid w:val="00500860"/>
    <w:rsid w:val="00501027"/>
    <w:rsid w:val="00503950"/>
    <w:rsid w:val="00503F04"/>
    <w:rsid w:val="0050797D"/>
    <w:rsid w:val="00510CE3"/>
    <w:rsid w:val="00511628"/>
    <w:rsid w:val="00511730"/>
    <w:rsid w:val="00511B1C"/>
    <w:rsid w:val="0051250E"/>
    <w:rsid w:val="00514F1F"/>
    <w:rsid w:val="00515E1E"/>
    <w:rsid w:val="0051661E"/>
    <w:rsid w:val="0051683D"/>
    <w:rsid w:val="0052016A"/>
    <w:rsid w:val="00520A84"/>
    <w:rsid w:val="005230AD"/>
    <w:rsid w:val="005302B4"/>
    <w:rsid w:val="00531A3A"/>
    <w:rsid w:val="005321D7"/>
    <w:rsid w:val="00532771"/>
    <w:rsid w:val="0053556A"/>
    <w:rsid w:val="00535A76"/>
    <w:rsid w:val="00536C9A"/>
    <w:rsid w:val="00537F5E"/>
    <w:rsid w:val="00540EE3"/>
    <w:rsid w:val="00542D52"/>
    <w:rsid w:val="00543DE0"/>
    <w:rsid w:val="00543F1D"/>
    <w:rsid w:val="00544896"/>
    <w:rsid w:val="005472C6"/>
    <w:rsid w:val="00550B64"/>
    <w:rsid w:val="00552F66"/>
    <w:rsid w:val="00553477"/>
    <w:rsid w:val="005537FC"/>
    <w:rsid w:val="005558AB"/>
    <w:rsid w:val="0055725B"/>
    <w:rsid w:val="005631B9"/>
    <w:rsid w:val="00567CE5"/>
    <w:rsid w:val="00571869"/>
    <w:rsid w:val="00571E54"/>
    <w:rsid w:val="00573732"/>
    <w:rsid w:val="005757A9"/>
    <w:rsid w:val="00576B66"/>
    <w:rsid w:val="00581A22"/>
    <w:rsid w:val="0058446C"/>
    <w:rsid w:val="005872E1"/>
    <w:rsid w:val="00587972"/>
    <w:rsid w:val="005907AC"/>
    <w:rsid w:val="00590F54"/>
    <w:rsid w:val="00592836"/>
    <w:rsid w:val="00592F4F"/>
    <w:rsid w:val="00596122"/>
    <w:rsid w:val="005969CA"/>
    <w:rsid w:val="005A1049"/>
    <w:rsid w:val="005A5206"/>
    <w:rsid w:val="005B03A3"/>
    <w:rsid w:val="005B06E5"/>
    <w:rsid w:val="005B2603"/>
    <w:rsid w:val="005B463F"/>
    <w:rsid w:val="005B5BE3"/>
    <w:rsid w:val="005C25A4"/>
    <w:rsid w:val="005C26FB"/>
    <w:rsid w:val="005C322C"/>
    <w:rsid w:val="005D0295"/>
    <w:rsid w:val="005D07A0"/>
    <w:rsid w:val="005D1F28"/>
    <w:rsid w:val="005D1FB0"/>
    <w:rsid w:val="005D6314"/>
    <w:rsid w:val="005D7442"/>
    <w:rsid w:val="005E0B5D"/>
    <w:rsid w:val="005E0E24"/>
    <w:rsid w:val="005E1A25"/>
    <w:rsid w:val="005E3A58"/>
    <w:rsid w:val="005E3CB6"/>
    <w:rsid w:val="005E54B9"/>
    <w:rsid w:val="005E5923"/>
    <w:rsid w:val="005E6181"/>
    <w:rsid w:val="005F0EE6"/>
    <w:rsid w:val="005F2B4E"/>
    <w:rsid w:val="005F425E"/>
    <w:rsid w:val="005F721F"/>
    <w:rsid w:val="005F7A3D"/>
    <w:rsid w:val="00602058"/>
    <w:rsid w:val="00602E96"/>
    <w:rsid w:val="006031CB"/>
    <w:rsid w:val="006065CA"/>
    <w:rsid w:val="00606F53"/>
    <w:rsid w:val="0060760A"/>
    <w:rsid w:val="00607D47"/>
    <w:rsid w:val="00610019"/>
    <w:rsid w:val="00612240"/>
    <w:rsid w:val="006138AE"/>
    <w:rsid w:val="00616C10"/>
    <w:rsid w:val="00621468"/>
    <w:rsid w:val="00624599"/>
    <w:rsid w:val="00624F14"/>
    <w:rsid w:val="00626459"/>
    <w:rsid w:val="0063238C"/>
    <w:rsid w:val="00633875"/>
    <w:rsid w:val="00634611"/>
    <w:rsid w:val="00640140"/>
    <w:rsid w:val="00643302"/>
    <w:rsid w:val="00643B76"/>
    <w:rsid w:val="0064496E"/>
    <w:rsid w:val="00644CC9"/>
    <w:rsid w:val="00644F95"/>
    <w:rsid w:val="00646150"/>
    <w:rsid w:val="00646F51"/>
    <w:rsid w:val="006477DD"/>
    <w:rsid w:val="00650860"/>
    <w:rsid w:val="0065103A"/>
    <w:rsid w:val="006525DD"/>
    <w:rsid w:val="006542F1"/>
    <w:rsid w:val="00656861"/>
    <w:rsid w:val="006569F5"/>
    <w:rsid w:val="00661416"/>
    <w:rsid w:val="00663EE2"/>
    <w:rsid w:val="006644D4"/>
    <w:rsid w:val="0066612A"/>
    <w:rsid w:val="00666A49"/>
    <w:rsid w:val="006674D0"/>
    <w:rsid w:val="006703DD"/>
    <w:rsid w:val="00670CAC"/>
    <w:rsid w:val="00671B3B"/>
    <w:rsid w:val="00671F18"/>
    <w:rsid w:val="00675732"/>
    <w:rsid w:val="00677EA1"/>
    <w:rsid w:val="00680CB4"/>
    <w:rsid w:val="00683562"/>
    <w:rsid w:val="00684514"/>
    <w:rsid w:val="006869FE"/>
    <w:rsid w:val="0069068E"/>
    <w:rsid w:val="00691111"/>
    <w:rsid w:val="00695E02"/>
    <w:rsid w:val="00697B3B"/>
    <w:rsid w:val="006A0AED"/>
    <w:rsid w:val="006A4BBF"/>
    <w:rsid w:val="006A5E79"/>
    <w:rsid w:val="006A71DD"/>
    <w:rsid w:val="006B10DB"/>
    <w:rsid w:val="006B126C"/>
    <w:rsid w:val="006B1475"/>
    <w:rsid w:val="006B1B90"/>
    <w:rsid w:val="006B2C50"/>
    <w:rsid w:val="006B4B34"/>
    <w:rsid w:val="006B54A4"/>
    <w:rsid w:val="006B5F8C"/>
    <w:rsid w:val="006B632F"/>
    <w:rsid w:val="006B7803"/>
    <w:rsid w:val="006C2F33"/>
    <w:rsid w:val="006C5724"/>
    <w:rsid w:val="006C757B"/>
    <w:rsid w:val="006D017D"/>
    <w:rsid w:val="006D1A1B"/>
    <w:rsid w:val="006D4C42"/>
    <w:rsid w:val="006D62F1"/>
    <w:rsid w:val="006D65E5"/>
    <w:rsid w:val="006D6EC5"/>
    <w:rsid w:val="006E0281"/>
    <w:rsid w:val="006E1BE3"/>
    <w:rsid w:val="006E467D"/>
    <w:rsid w:val="006E4B05"/>
    <w:rsid w:val="006E5ACD"/>
    <w:rsid w:val="006F0438"/>
    <w:rsid w:val="006F11F1"/>
    <w:rsid w:val="006F18A3"/>
    <w:rsid w:val="006F39B7"/>
    <w:rsid w:val="006F492E"/>
    <w:rsid w:val="006F50A2"/>
    <w:rsid w:val="006F5767"/>
    <w:rsid w:val="006F7C76"/>
    <w:rsid w:val="00700931"/>
    <w:rsid w:val="007017A5"/>
    <w:rsid w:val="00705E32"/>
    <w:rsid w:val="00710115"/>
    <w:rsid w:val="00711A6E"/>
    <w:rsid w:val="00712436"/>
    <w:rsid w:val="0071282E"/>
    <w:rsid w:val="00712843"/>
    <w:rsid w:val="00712D55"/>
    <w:rsid w:val="00712E2E"/>
    <w:rsid w:val="0071375A"/>
    <w:rsid w:val="00715F14"/>
    <w:rsid w:val="00722DAE"/>
    <w:rsid w:val="007231FC"/>
    <w:rsid w:val="0072331C"/>
    <w:rsid w:val="00730787"/>
    <w:rsid w:val="00731EF8"/>
    <w:rsid w:val="0073291F"/>
    <w:rsid w:val="00734880"/>
    <w:rsid w:val="00734E2F"/>
    <w:rsid w:val="00736291"/>
    <w:rsid w:val="00740712"/>
    <w:rsid w:val="00741527"/>
    <w:rsid w:val="00741AD2"/>
    <w:rsid w:val="0074251E"/>
    <w:rsid w:val="00744AAA"/>
    <w:rsid w:val="00745E82"/>
    <w:rsid w:val="0075173B"/>
    <w:rsid w:val="00753733"/>
    <w:rsid w:val="00753C9F"/>
    <w:rsid w:val="00755363"/>
    <w:rsid w:val="00756221"/>
    <w:rsid w:val="007573C0"/>
    <w:rsid w:val="00761886"/>
    <w:rsid w:val="00762EBF"/>
    <w:rsid w:val="00763228"/>
    <w:rsid w:val="00763384"/>
    <w:rsid w:val="00765CC0"/>
    <w:rsid w:val="007669B2"/>
    <w:rsid w:val="007702A8"/>
    <w:rsid w:val="00770662"/>
    <w:rsid w:val="007741C7"/>
    <w:rsid w:val="007757C0"/>
    <w:rsid w:val="00775922"/>
    <w:rsid w:val="0077686C"/>
    <w:rsid w:val="007825B7"/>
    <w:rsid w:val="0078344C"/>
    <w:rsid w:val="00787108"/>
    <w:rsid w:val="00787805"/>
    <w:rsid w:val="007900A1"/>
    <w:rsid w:val="00794601"/>
    <w:rsid w:val="0079473F"/>
    <w:rsid w:val="00794A4A"/>
    <w:rsid w:val="00795A46"/>
    <w:rsid w:val="00795FF6"/>
    <w:rsid w:val="007978DF"/>
    <w:rsid w:val="007A162A"/>
    <w:rsid w:val="007A1D8C"/>
    <w:rsid w:val="007A240F"/>
    <w:rsid w:val="007A622E"/>
    <w:rsid w:val="007A7653"/>
    <w:rsid w:val="007B0081"/>
    <w:rsid w:val="007B0BEE"/>
    <w:rsid w:val="007B101B"/>
    <w:rsid w:val="007B1DC1"/>
    <w:rsid w:val="007B22B3"/>
    <w:rsid w:val="007B41BC"/>
    <w:rsid w:val="007B497E"/>
    <w:rsid w:val="007C0A43"/>
    <w:rsid w:val="007C19BE"/>
    <w:rsid w:val="007C2B10"/>
    <w:rsid w:val="007C4255"/>
    <w:rsid w:val="007C6A17"/>
    <w:rsid w:val="007D02E9"/>
    <w:rsid w:val="007D0C26"/>
    <w:rsid w:val="007D21C6"/>
    <w:rsid w:val="007D328B"/>
    <w:rsid w:val="007D3453"/>
    <w:rsid w:val="007D516F"/>
    <w:rsid w:val="007D5474"/>
    <w:rsid w:val="007D5DE9"/>
    <w:rsid w:val="007D65A7"/>
    <w:rsid w:val="007D6944"/>
    <w:rsid w:val="007E2B79"/>
    <w:rsid w:val="007E4350"/>
    <w:rsid w:val="007E49A4"/>
    <w:rsid w:val="007E527C"/>
    <w:rsid w:val="007E5F19"/>
    <w:rsid w:val="007E6097"/>
    <w:rsid w:val="007E7FA6"/>
    <w:rsid w:val="007F175C"/>
    <w:rsid w:val="00800069"/>
    <w:rsid w:val="00800D3F"/>
    <w:rsid w:val="0080110B"/>
    <w:rsid w:val="00801497"/>
    <w:rsid w:val="0080227C"/>
    <w:rsid w:val="00802CE4"/>
    <w:rsid w:val="00803CA5"/>
    <w:rsid w:val="00805F68"/>
    <w:rsid w:val="0081025E"/>
    <w:rsid w:val="00811793"/>
    <w:rsid w:val="00813F71"/>
    <w:rsid w:val="00820EDC"/>
    <w:rsid w:val="00821B38"/>
    <w:rsid w:val="008220FE"/>
    <w:rsid w:val="008246CF"/>
    <w:rsid w:val="008300C5"/>
    <w:rsid w:val="008300FB"/>
    <w:rsid w:val="00832840"/>
    <w:rsid w:val="00832A40"/>
    <w:rsid w:val="00833DB6"/>
    <w:rsid w:val="0083433B"/>
    <w:rsid w:val="008364B0"/>
    <w:rsid w:val="00836775"/>
    <w:rsid w:val="00840724"/>
    <w:rsid w:val="00841EEE"/>
    <w:rsid w:val="00844409"/>
    <w:rsid w:val="00845E36"/>
    <w:rsid w:val="008505F7"/>
    <w:rsid w:val="00850FEB"/>
    <w:rsid w:val="008526AA"/>
    <w:rsid w:val="00852B74"/>
    <w:rsid w:val="00854CD6"/>
    <w:rsid w:val="00854D88"/>
    <w:rsid w:val="0085526D"/>
    <w:rsid w:val="00855F11"/>
    <w:rsid w:val="00857AF7"/>
    <w:rsid w:val="00860318"/>
    <w:rsid w:val="00863960"/>
    <w:rsid w:val="00864D02"/>
    <w:rsid w:val="00872B08"/>
    <w:rsid w:val="00873676"/>
    <w:rsid w:val="008760B2"/>
    <w:rsid w:val="00876ACB"/>
    <w:rsid w:val="00880904"/>
    <w:rsid w:val="0088228F"/>
    <w:rsid w:val="00884876"/>
    <w:rsid w:val="008930C1"/>
    <w:rsid w:val="00896E0F"/>
    <w:rsid w:val="0089780E"/>
    <w:rsid w:val="008A159B"/>
    <w:rsid w:val="008A2DF3"/>
    <w:rsid w:val="008A4CDC"/>
    <w:rsid w:val="008A6D29"/>
    <w:rsid w:val="008A72E8"/>
    <w:rsid w:val="008B09AE"/>
    <w:rsid w:val="008B2186"/>
    <w:rsid w:val="008B4A4E"/>
    <w:rsid w:val="008B4BB1"/>
    <w:rsid w:val="008B64C9"/>
    <w:rsid w:val="008B7757"/>
    <w:rsid w:val="008C0319"/>
    <w:rsid w:val="008C0364"/>
    <w:rsid w:val="008C1928"/>
    <w:rsid w:val="008C3483"/>
    <w:rsid w:val="008C441D"/>
    <w:rsid w:val="008C47AC"/>
    <w:rsid w:val="008C4C92"/>
    <w:rsid w:val="008C5A3D"/>
    <w:rsid w:val="008D05CF"/>
    <w:rsid w:val="008D2F0D"/>
    <w:rsid w:val="008D50F5"/>
    <w:rsid w:val="008D6AF6"/>
    <w:rsid w:val="008D7530"/>
    <w:rsid w:val="008D7C3A"/>
    <w:rsid w:val="008E3904"/>
    <w:rsid w:val="008E3BC3"/>
    <w:rsid w:val="008E576D"/>
    <w:rsid w:val="008E7304"/>
    <w:rsid w:val="008E7943"/>
    <w:rsid w:val="008F073D"/>
    <w:rsid w:val="008F07F9"/>
    <w:rsid w:val="008F22F9"/>
    <w:rsid w:val="008F3A3F"/>
    <w:rsid w:val="008F4510"/>
    <w:rsid w:val="008F4B2B"/>
    <w:rsid w:val="008F6FB8"/>
    <w:rsid w:val="008F71A6"/>
    <w:rsid w:val="009014F6"/>
    <w:rsid w:val="009068C1"/>
    <w:rsid w:val="0090716F"/>
    <w:rsid w:val="00912964"/>
    <w:rsid w:val="00913CF9"/>
    <w:rsid w:val="00913FDA"/>
    <w:rsid w:val="00915C4F"/>
    <w:rsid w:val="0091616A"/>
    <w:rsid w:val="009219B7"/>
    <w:rsid w:val="00923D69"/>
    <w:rsid w:val="00924BC0"/>
    <w:rsid w:val="00925810"/>
    <w:rsid w:val="00927101"/>
    <w:rsid w:val="00927754"/>
    <w:rsid w:val="00930153"/>
    <w:rsid w:val="00930239"/>
    <w:rsid w:val="009316CA"/>
    <w:rsid w:val="00931F1E"/>
    <w:rsid w:val="00933126"/>
    <w:rsid w:val="00935116"/>
    <w:rsid w:val="00935160"/>
    <w:rsid w:val="009360E0"/>
    <w:rsid w:val="009429D6"/>
    <w:rsid w:val="00942F37"/>
    <w:rsid w:val="0095048E"/>
    <w:rsid w:val="00955262"/>
    <w:rsid w:val="00955E8C"/>
    <w:rsid w:val="00956590"/>
    <w:rsid w:val="00960182"/>
    <w:rsid w:val="00960960"/>
    <w:rsid w:val="00961D11"/>
    <w:rsid w:val="00963950"/>
    <w:rsid w:val="00966ECB"/>
    <w:rsid w:val="0096796E"/>
    <w:rsid w:val="00970992"/>
    <w:rsid w:val="00970F67"/>
    <w:rsid w:val="00972607"/>
    <w:rsid w:val="00972E64"/>
    <w:rsid w:val="00973335"/>
    <w:rsid w:val="009735EE"/>
    <w:rsid w:val="00973F8A"/>
    <w:rsid w:val="00975A91"/>
    <w:rsid w:val="009765C7"/>
    <w:rsid w:val="00976B2C"/>
    <w:rsid w:val="00977688"/>
    <w:rsid w:val="0097795B"/>
    <w:rsid w:val="00977CCD"/>
    <w:rsid w:val="00980B96"/>
    <w:rsid w:val="009810C5"/>
    <w:rsid w:val="00981289"/>
    <w:rsid w:val="00981AE9"/>
    <w:rsid w:val="00981DFE"/>
    <w:rsid w:val="00982D1D"/>
    <w:rsid w:val="00983531"/>
    <w:rsid w:val="00987C1C"/>
    <w:rsid w:val="009916E5"/>
    <w:rsid w:val="0099259B"/>
    <w:rsid w:val="00992608"/>
    <w:rsid w:val="00992CBB"/>
    <w:rsid w:val="009930EA"/>
    <w:rsid w:val="00994874"/>
    <w:rsid w:val="009948D1"/>
    <w:rsid w:val="009959BE"/>
    <w:rsid w:val="00996E60"/>
    <w:rsid w:val="009A06DA"/>
    <w:rsid w:val="009A1024"/>
    <w:rsid w:val="009A730B"/>
    <w:rsid w:val="009A7CE2"/>
    <w:rsid w:val="009B1983"/>
    <w:rsid w:val="009B3306"/>
    <w:rsid w:val="009B3732"/>
    <w:rsid w:val="009B433D"/>
    <w:rsid w:val="009B586F"/>
    <w:rsid w:val="009B59E2"/>
    <w:rsid w:val="009B5A12"/>
    <w:rsid w:val="009B630B"/>
    <w:rsid w:val="009B6E8F"/>
    <w:rsid w:val="009B6EF1"/>
    <w:rsid w:val="009B7841"/>
    <w:rsid w:val="009C4F19"/>
    <w:rsid w:val="009C5D94"/>
    <w:rsid w:val="009C610E"/>
    <w:rsid w:val="009C616B"/>
    <w:rsid w:val="009D1640"/>
    <w:rsid w:val="009D3FDC"/>
    <w:rsid w:val="009D433F"/>
    <w:rsid w:val="009D439E"/>
    <w:rsid w:val="009D7850"/>
    <w:rsid w:val="009D78C0"/>
    <w:rsid w:val="009D7F0D"/>
    <w:rsid w:val="009E0668"/>
    <w:rsid w:val="009E13CA"/>
    <w:rsid w:val="009E1C2E"/>
    <w:rsid w:val="009E36F9"/>
    <w:rsid w:val="009E5A42"/>
    <w:rsid w:val="009E6ABD"/>
    <w:rsid w:val="009E6E86"/>
    <w:rsid w:val="009F520B"/>
    <w:rsid w:val="009F52AE"/>
    <w:rsid w:val="009F5988"/>
    <w:rsid w:val="009F611C"/>
    <w:rsid w:val="009F6D21"/>
    <w:rsid w:val="009F7C10"/>
    <w:rsid w:val="009F7E11"/>
    <w:rsid w:val="00A00D33"/>
    <w:rsid w:val="00A02D6C"/>
    <w:rsid w:val="00A05023"/>
    <w:rsid w:val="00A07078"/>
    <w:rsid w:val="00A1632F"/>
    <w:rsid w:val="00A21DC6"/>
    <w:rsid w:val="00A22084"/>
    <w:rsid w:val="00A27642"/>
    <w:rsid w:val="00A31366"/>
    <w:rsid w:val="00A353D7"/>
    <w:rsid w:val="00A35447"/>
    <w:rsid w:val="00A35460"/>
    <w:rsid w:val="00A36E2C"/>
    <w:rsid w:val="00A4198E"/>
    <w:rsid w:val="00A424DD"/>
    <w:rsid w:val="00A42730"/>
    <w:rsid w:val="00A44EFB"/>
    <w:rsid w:val="00A47039"/>
    <w:rsid w:val="00A47B93"/>
    <w:rsid w:val="00A500BF"/>
    <w:rsid w:val="00A56516"/>
    <w:rsid w:val="00A57AC0"/>
    <w:rsid w:val="00A57BC3"/>
    <w:rsid w:val="00A57CC1"/>
    <w:rsid w:val="00A6169A"/>
    <w:rsid w:val="00A61C70"/>
    <w:rsid w:val="00A6380A"/>
    <w:rsid w:val="00A63952"/>
    <w:rsid w:val="00A64009"/>
    <w:rsid w:val="00A654CD"/>
    <w:rsid w:val="00A662EE"/>
    <w:rsid w:val="00A67500"/>
    <w:rsid w:val="00A67673"/>
    <w:rsid w:val="00A67DAD"/>
    <w:rsid w:val="00A72CA4"/>
    <w:rsid w:val="00A74AB7"/>
    <w:rsid w:val="00A77B6E"/>
    <w:rsid w:val="00A77C62"/>
    <w:rsid w:val="00A80F6A"/>
    <w:rsid w:val="00A8156B"/>
    <w:rsid w:val="00A85CDB"/>
    <w:rsid w:val="00A86FD7"/>
    <w:rsid w:val="00A877BC"/>
    <w:rsid w:val="00A901E9"/>
    <w:rsid w:val="00A908FA"/>
    <w:rsid w:val="00A90D2C"/>
    <w:rsid w:val="00A90E3B"/>
    <w:rsid w:val="00A918CF"/>
    <w:rsid w:val="00A922FD"/>
    <w:rsid w:val="00A924B4"/>
    <w:rsid w:val="00A92CE4"/>
    <w:rsid w:val="00A92EE8"/>
    <w:rsid w:val="00A93329"/>
    <w:rsid w:val="00A935EE"/>
    <w:rsid w:val="00A9444B"/>
    <w:rsid w:val="00A96B23"/>
    <w:rsid w:val="00A979C3"/>
    <w:rsid w:val="00A97B76"/>
    <w:rsid w:val="00AA163F"/>
    <w:rsid w:val="00AA1C7B"/>
    <w:rsid w:val="00AA40BB"/>
    <w:rsid w:val="00AA5A90"/>
    <w:rsid w:val="00AA6358"/>
    <w:rsid w:val="00AA6A55"/>
    <w:rsid w:val="00AA7EE5"/>
    <w:rsid w:val="00AB077B"/>
    <w:rsid w:val="00AB305F"/>
    <w:rsid w:val="00AB467F"/>
    <w:rsid w:val="00AB5629"/>
    <w:rsid w:val="00AC2C53"/>
    <w:rsid w:val="00AC3A31"/>
    <w:rsid w:val="00AC57F4"/>
    <w:rsid w:val="00AC6391"/>
    <w:rsid w:val="00AD017D"/>
    <w:rsid w:val="00AD0B8D"/>
    <w:rsid w:val="00AD37D1"/>
    <w:rsid w:val="00AD3853"/>
    <w:rsid w:val="00AD39BB"/>
    <w:rsid w:val="00AD3B08"/>
    <w:rsid w:val="00AD5C9E"/>
    <w:rsid w:val="00AD7BF4"/>
    <w:rsid w:val="00AE173B"/>
    <w:rsid w:val="00AE1FBE"/>
    <w:rsid w:val="00AE4EF0"/>
    <w:rsid w:val="00AE6103"/>
    <w:rsid w:val="00AE631F"/>
    <w:rsid w:val="00AE6E72"/>
    <w:rsid w:val="00AF023B"/>
    <w:rsid w:val="00AF02F3"/>
    <w:rsid w:val="00AF1988"/>
    <w:rsid w:val="00AF5912"/>
    <w:rsid w:val="00AF606E"/>
    <w:rsid w:val="00AF63CB"/>
    <w:rsid w:val="00AF68B0"/>
    <w:rsid w:val="00AF6C04"/>
    <w:rsid w:val="00AF7064"/>
    <w:rsid w:val="00B00996"/>
    <w:rsid w:val="00B024EB"/>
    <w:rsid w:val="00B03CB7"/>
    <w:rsid w:val="00B04D33"/>
    <w:rsid w:val="00B06E03"/>
    <w:rsid w:val="00B070E2"/>
    <w:rsid w:val="00B1205C"/>
    <w:rsid w:val="00B13D86"/>
    <w:rsid w:val="00B15FE8"/>
    <w:rsid w:val="00B25E67"/>
    <w:rsid w:val="00B339B4"/>
    <w:rsid w:val="00B33A83"/>
    <w:rsid w:val="00B33D7D"/>
    <w:rsid w:val="00B35CC8"/>
    <w:rsid w:val="00B4000B"/>
    <w:rsid w:val="00B41B2D"/>
    <w:rsid w:val="00B449A9"/>
    <w:rsid w:val="00B44BAA"/>
    <w:rsid w:val="00B44E98"/>
    <w:rsid w:val="00B44FCE"/>
    <w:rsid w:val="00B4642B"/>
    <w:rsid w:val="00B46A9C"/>
    <w:rsid w:val="00B52137"/>
    <w:rsid w:val="00B521D2"/>
    <w:rsid w:val="00B53F1D"/>
    <w:rsid w:val="00B54930"/>
    <w:rsid w:val="00B550DF"/>
    <w:rsid w:val="00B60E1B"/>
    <w:rsid w:val="00B6168B"/>
    <w:rsid w:val="00B62721"/>
    <w:rsid w:val="00B62E65"/>
    <w:rsid w:val="00B63351"/>
    <w:rsid w:val="00B66A23"/>
    <w:rsid w:val="00B67DC1"/>
    <w:rsid w:val="00B70EAC"/>
    <w:rsid w:val="00B73AB4"/>
    <w:rsid w:val="00B74225"/>
    <w:rsid w:val="00B74985"/>
    <w:rsid w:val="00B75CFA"/>
    <w:rsid w:val="00B7655C"/>
    <w:rsid w:val="00B76F9E"/>
    <w:rsid w:val="00B77A08"/>
    <w:rsid w:val="00B82252"/>
    <w:rsid w:val="00B86050"/>
    <w:rsid w:val="00B87899"/>
    <w:rsid w:val="00B90470"/>
    <w:rsid w:val="00B90D54"/>
    <w:rsid w:val="00B91B0B"/>
    <w:rsid w:val="00B91EBB"/>
    <w:rsid w:val="00B92129"/>
    <w:rsid w:val="00B94E4C"/>
    <w:rsid w:val="00B9775E"/>
    <w:rsid w:val="00BA0560"/>
    <w:rsid w:val="00BA138A"/>
    <w:rsid w:val="00BA245C"/>
    <w:rsid w:val="00BA3208"/>
    <w:rsid w:val="00BA3AD1"/>
    <w:rsid w:val="00BA536C"/>
    <w:rsid w:val="00BA6B8E"/>
    <w:rsid w:val="00BA7A21"/>
    <w:rsid w:val="00BB0C2A"/>
    <w:rsid w:val="00BB2157"/>
    <w:rsid w:val="00BB2AC3"/>
    <w:rsid w:val="00BB3C2D"/>
    <w:rsid w:val="00BB5AB9"/>
    <w:rsid w:val="00BC06A0"/>
    <w:rsid w:val="00BC303E"/>
    <w:rsid w:val="00BC305B"/>
    <w:rsid w:val="00BC3C82"/>
    <w:rsid w:val="00BC4111"/>
    <w:rsid w:val="00BC41C3"/>
    <w:rsid w:val="00BC421C"/>
    <w:rsid w:val="00BC54C8"/>
    <w:rsid w:val="00BC5D8B"/>
    <w:rsid w:val="00BC7F31"/>
    <w:rsid w:val="00BD2CA5"/>
    <w:rsid w:val="00BD349C"/>
    <w:rsid w:val="00BD5922"/>
    <w:rsid w:val="00BD7C2A"/>
    <w:rsid w:val="00BE095A"/>
    <w:rsid w:val="00BE29B6"/>
    <w:rsid w:val="00BE45BF"/>
    <w:rsid w:val="00BF04D3"/>
    <w:rsid w:val="00BF07A9"/>
    <w:rsid w:val="00BF0E41"/>
    <w:rsid w:val="00BF1B2D"/>
    <w:rsid w:val="00BF2FDC"/>
    <w:rsid w:val="00BF3AEC"/>
    <w:rsid w:val="00BF4C92"/>
    <w:rsid w:val="00BF591B"/>
    <w:rsid w:val="00BF672D"/>
    <w:rsid w:val="00C023C8"/>
    <w:rsid w:val="00C039C0"/>
    <w:rsid w:val="00C03D06"/>
    <w:rsid w:val="00C03F20"/>
    <w:rsid w:val="00C04B0F"/>
    <w:rsid w:val="00C04FD5"/>
    <w:rsid w:val="00C05760"/>
    <w:rsid w:val="00C05B79"/>
    <w:rsid w:val="00C05BB2"/>
    <w:rsid w:val="00C10A6B"/>
    <w:rsid w:val="00C15BB3"/>
    <w:rsid w:val="00C175F8"/>
    <w:rsid w:val="00C20089"/>
    <w:rsid w:val="00C21942"/>
    <w:rsid w:val="00C231D5"/>
    <w:rsid w:val="00C23660"/>
    <w:rsid w:val="00C24AA5"/>
    <w:rsid w:val="00C25ECC"/>
    <w:rsid w:val="00C25EDB"/>
    <w:rsid w:val="00C267A9"/>
    <w:rsid w:val="00C27054"/>
    <w:rsid w:val="00C27EEF"/>
    <w:rsid w:val="00C3082D"/>
    <w:rsid w:val="00C31E85"/>
    <w:rsid w:val="00C327E3"/>
    <w:rsid w:val="00C34010"/>
    <w:rsid w:val="00C35A15"/>
    <w:rsid w:val="00C364AD"/>
    <w:rsid w:val="00C3701A"/>
    <w:rsid w:val="00C41506"/>
    <w:rsid w:val="00C4179A"/>
    <w:rsid w:val="00C42D96"/>
    <w:rsid w:val="00C43CEC"/>
    <w:rsid w:val="00C4422F"/>
    <w:rsid w:val="00C44907"/>
    <w:rsid w:val="00C455E8"/>
    <w:rsid w:val="00C46D1E"/>
    <w:rsid w:val="00C47798"/>
    <w:rsid w:val="00C51106"/>
    <w:rsid w:val="00C51D88"/>
    <w:rsid w:val="00C53A63"/>
    <w:rsid w:val="00C53C6A"/>
    <w:rsid w:val="00C53E53"/>
    <w:rsid w:val="00C5543D"/>
    <w:rsid w:val="00C609EC"/>
    <w:rsid w:val="00C60A0A"/>
    <w:rsid w:val="00C63A7D"/>
    <w:rsid w:val="00C64744"/>
    <w:rsid w:val="00C64C22"/>
    <w:rsid w:val="00C71BD0"/>
    <w:rsid w:val="00C71D13"/>
    <w:rsid w:val="00C7337A"/>
    <w:rsid w:val="00C74103"/>
    <w:rsid w:val="00C74A61"/>
    <w:rsid w:val="00C751EC"/>
    <w:rsid w:val="00C75A9C"/>
    <w:rsid w:val="00C768A0"/>
    <w:rsid w:val="00C7709E"/>
    <w:rsid w:val="00C77BCE"/>
    <w:rsid w:val="00C80367"/>
    <w:rsid w:val="00C81BE5"/>
    <w:rsid w:val="00C81D78"/>
    <w:rsid w:val="00C8681D"/>
    <w:rsid w:val="00C86BA6"/>
    <w:rsid w:val="00C87049"/>
    <w:rsid w:val="00C913C6"/>
    <w:rsid w:val="00C9164D"/>
    <w:rsid w:val="00C92A2A"/>
    <w:rsid w:val="00C935D7"/>
    <w:rsid w:val="00C95C14"/>
    <w:rsid w:val="00CA3102"/>
    <w:rsid w:val="00CA3D4F"/>
    <w:rsid w:val="00CA5651"/>
    <w:rsid w:val="00CB153D"/>
    <w:rsid w:val="00CB2774"/>
    <w:rsid w:val="00CB3C3E"/>
    <w:rsid w:val="00CB4AE8"/>
    <w:rsid w:val="00CB51E7"/>
    <w:rsid w:val="00CB5FFC"/>
    <w:rsid w:val="00CB621D"/>
    <w:rsid w:val="00CB7475"/>
    <w:rsid w:val="00CC19E2"/>
    <w:rsid w:val="00CC587B"/>
    <w:rsid w:val="00CC5970"/>
    <w:rsid w:val="00CC73A3"/>
    <w:rsid w:val="00CC79FC"/>
    <w:rsid w:val="00CC7ADE"/>
    <w:rsid w:val="00CD0ADE"/>
    <w:rsid w:val="00CD3B23"/>
    <w:rsid w:val="00CD46B2"/>
    <w:rsid w:val="00CD49E0"/>
    <w:rsid w:val="00CD4AB3"/>
    <w:rsid w:val="00CD799F"/>
    <w:rsid w:val="00CE060A"/>
    <w:rsid w:val="00CE1399"/>
    <w:rsid w:val="00CE2F7D"/>
    <w:rsid w:val="00CE4DDF"/>
    <w:rsid w:val="00CE60BF"/>
    <w:rsid w:val="00CE622F"/>
    <w:rsid w:val="00CE6697"/>
    <w:rsid w:val="00CF032C"/>
    <w:rsid w:val="00CF0D0A"/>
    <w:rsid w:val="00CF1C3C"/>
    <w:rsid w:val="00CF35C6"/>
    <w:rsid w:val="00CF3DF2"/>
    <w:rsid w:val="00CF40C1"/>
    <w:rsid w:val="00CF457F"/>
    <w:rsid w:val="00CF5222"/>
    <w:rsid w:val="00CF55DC"/>
    <w:rsid w:val="00CF57DA"/>
    <w:rsid w:val="00D00AA5"/>
    <w:rsid w:val="00D0366B"/>
    <w:rsid w:val="00D03D34"/>
    <w:rsid w:val="00D03E53"/>
    <w:rsid w:val="00D06A08"/>
    <w:rsid w:val="00D11C29"/>
    <w:rsid w:val="00D13021"/>
    <w:rsid w:val="00D135EE"/>
    <w:rsid w:val="00D15F49"/>
    <w:rsid w:val="00D165A8"/>
    <w:rsid w:val="00D167F7"/>
    <w:rsid w:val="00D171B7"/>
    <w:rsid w:val="00D17867"/>
    <w:rsid w:val="00D20588"/>
    <w:rsid w:val="00D21310"/>
    <w:rsid w:val="00D23B75"/>
    <w:rsid w:val="00D26564"/>
    <w:rsid w:val="00D2656A"/>
    <w:rsid w:val="00D2691C"/>
    <w:rsid w:val="00D30B54"/>
    <w:rsid w:val="00D33C56"/>
    <w:rsid w:val="00D34A07"/>
    <w:rsid w:val="00D3585F"/>
    <w:rsid w:val="00D3652F"/>
    <w:rsid w:val="00D368A2"/>
    <w:rsid w:val="00D3696F"/>
    <w:rsid w:val="00D36F32"/>
    <w:rsid w:val="00D37DDE"/>
    <w:rsid w:val="00D37EBB"/>
    <w:rsid w:val="00D4349E"/>
    <w:rsid w:val="00D44295"/>
    <w:rsid w:val="00D45708"/>
    <w:rsid w:val="00D46EE6"/>
    <w:rsid w:val="00D525CA"/>
    <w:rsid w:val="00D52E8A"/>
    <w:rsid w:val="00D535C6"/>
    <w:rsid w:val="00D53904"/>
    <w:rsid w:val="00D53A3A"/>
    <w:rsid w:val="00D5449F"/>
    <w:rsid w:val="00D545B1"/>
    <w:rsid w:val="00D56641"/>
    <w:rsid w:val="00D57832"/>
    <w:rsid w:val="00D609F6"/>
    <w:rsid w:val="00D613A3"/>
    <w:rsid w:val="00D61C49"/>
    <w:rsid w:val="00D62D98"/>
    <w:rsid w:val="00D63936"/>
    <w:rsid w:val="00D63FDF"/>
    <w:rsid w:val="00D64F70"/>
    <w:rsid w:val="00D71F83"/>
    <w:rsid w:val="00D739E8"/>
    <w:rsid w:val="00D73FDF"/>
    <w:rsid w:val="00D74EEE"/>
    <w:rsid w:val="00D817D7"/>
    <w:rsid w:val="00D82C76"/>
    <w:rsid w:val="00D842C5"/>
    <w:rsid w:val="00D8476A"/>
    <w:rsid w:val="00D918E3"/>
    <w:rsid w:val="00D93948"/>
    <w:rsid w:val="00D95462"/>
    <w:rsid w:val="00D97A14"/>
    <w:rsid w:val="00D97EDE"/>
    <w:rsid w:val="00DA1019"/>
    <w:rsid w:val="00DA1402"/>
    <w:rsid w:val="00DA21C6"/>
    <w:rsid w:val="00DA24AE"/>
    <w:rsid w:val="00DA399F"/>
    <w:rsid w:val="00DA43CF"/>
    <w:rsid w:val="00DA54EA"/>
    <w:rsid w:val="00DA6190"/>
    <w:rsid w:val="00DB0655"/>
    <w:rsid w:val="00DB6771"/>
    <w:rsid w:val="00DC0561"/>
    <w:rsid w:val="00DC0C1B"/>
    <w:rsid w:val="00DC19EA"/>
    <w:rsid w:val="00DC2EDB"/>
    <w:rsid w:val="00DC398F"/>
    <w:rsid w:val="00DC5E2C"/>
    <w:rsid w:val="00DC722D"/>
    <w:rsid w:val="00DC7414"/>
    <w:rsid w:val="00DD52DB"/>
    <w:rsid w:val="00DD62BF"/>
    <w:rsid w:val="00DD71C1"/>
    <w:rsid w:val="00DE21C2"/>
    <w:rsid w:val="00DE344F"/>
    <w:rsid w:val="00DE6768"/>
    <w:rsid w:val="00DF0105"/>
    <w:rsid w:val="00DF0CAD"/>
    <w:rsid w:val="00E003A1"/>
    <w:rsid w:val="00E017CD"/>
    <w:rsid w:val="00E03452"/>
    <w:rsid w:val="00E03559"/>
    <w:rsid w:val="00E04FA4"/>
    <w:rsid w:val="00E055EF"/>
    <w:rsid w:val="00E10941"/>
    <w:rsid w:val="00E12089"/>
    <w:rsid w:val="00E12C87"/>
    <w:rsid w:val="00E13512"/>
    <w:rsid w:val="00E142A5"/>
    <w:rsid w:val="00E156C2"/>
    <w:rsid w:val="00E165BB"/>
    <w:rsid w:val="00E16C57"/>
    <w:rsid w:val="00E16C5A"/>
    <w:rsid w:val="00E179F5"/>
    <w:rsid w:val="00E2226B"/>
    <w:rsid w:val="00E2639D"/>
    <w:rsid w:val="00E26FFE"/>
    <w:rsid w:val="00E2717F"/>
    <w:rsid w:val="00E274A5"/>
    <w:rsid w:val="00E32379"/>
    <w:rsid w:val="00E3369D"/>
    <w:rsid w:val="00E34CC2"/>
    <w:rsid w:val="00E35B02"/>
    <w:rsid w:val="00E36065"/>
    <w:rsid w:val="00E361A2"/>
    <w:rsid w:val="00E44639"/>
    <w:rsid w:val="00E44E3F"/>
    <w:rsid w:val="00E45BEA"/>
    <w:rsid w:val="00E468F2"/>
    <w:rsid w:val="00E47315"/>
    <w:rsid w:val="00E52053"/>
    <w:rsid w:val="00E5404A"/>
    <w:rsid w:val="00E5527B"/>
    <w:rsid w:val="00E60559"/>
    <w:rsid w:val="00E610D2"/>
    <w:rsid w:val="00E61A26"/>
    <w:rsid w:val="00E623A9"/>
    <w:rsid w:val="00E6453A"/>
    <w:rsid w:val="00E670A5"/>
    <w:rsid w:val="00E7149F"/>
    <w:rsid w:val="00E71541"/>
    <w:rsid w:val="00E74715"/>
    <w:rsid w:val="00E753F1"/>
    <w:rsid w:val="00E77757"/>
    <w:rsid w:val="00E77CFA"/>
    <w:rsid w:val="00E77FFC"/>
    <w:rsid w:val="00E8211D"/>
    <w:rsid w:val="00E82327"/>
    <w:rsid w:val="00E8335F"/>
    <w:rsid w:val="00E84A5B"/>
    <w:rsid w:val="00E86BAF"/>
    <w:rsid w:val="00E871E6"/>
    <w:rsid w:val="00E8774E"/>
    <w:rsid w:val="00E8791B"/>
    <w:rsid w:val="00E9037C"/>
    <w:rsid w:val="00E91BAB"/>
    <w:rsid w:val="00E92122"/>
    <w:rsid w:val="00E9241B"/>
    <w:rsid w:val="00E92EE4"/>
    <w:rsid w:val="00E9579F"/>
    <w:rsid w:val="00E97C3A"/>
    <w:rsid w:val="00EA0FFD"/>
    <w:rsid w:val="00EA3206"/>
    <w:rsid w:val="00EA33F1"/>
    <w:rsid w:val="00EA48EF"/>
    <w:rsid w:val="00EA49D7"/>
    <w:rsid w:val="00EA685D"/>
    <w:rsid w:val="00EA71B5"/>
    <w:rsid w:val="00EA751D"/>
    <w:rsid w:val="00EB173E"/>
    <w:rsid w:val="00EB1AD5"/>
    <w:rsid w:val="00EB55CF"/>
    <w:rsid w:val="00EB5C1D"/>
    <w:rsid w:val="00EB63EA"/>
    <w:rsid w:val="00EC325B"/>
    <w:rsid w:val="00EC3CE3"/>
    <w:rsid w:val="00EC3F41"/>
    <w:rsid w:val="00EC4331"/>
    <w:rsid w:val="00EC4F4E"/>
    <w:rsid w:val="00EC79DE"/>
    <w:rsid w:val="00ED086D"/>
    <w:rsid w:val="00ED0894"/>
    <w:rsid w:val="00ED21A6"/>
    <w:rsid w:val="00ED23A1"/>
    <w:rsid w:val="00ED7121"/>
    <w:rsid w:val="00EE06F2"/>
    <w:rsid w:val="00EE41FD"/>
    <w:rsid w:val="00EE4868"/>
    <w:rsid w:val="00EE4AF5"/>
    <w:rsid w:val="00EE5AD6"/>
    <w:rsid w:val="00EE601B"/>
    <w:rsid w:val="00EE632B"/>
    <w:rsid w:val="00EE65A2"/>
    <w:rsid w:val="00EF6E42"/>
    <w:rsid w:val="00F007DF"/>
    <w:rsid w:val="00F00B7D"/>
    <w:rsid w:val="00F01A93"/>
    <w:rsid w:val="00F024FE"/>
    <w:rsid w:val="00F106B8"/>
    <w:rsid w:val="00F129E1"/>
    <w:rsid w:val="00F17497"/>
    <w:rsid w:val="00F175A0"/>
    <w:rsid w:val="00F224D9"/>
    <w:rsid w:val="00F22AEA"/>
    <w:rsid w:val="00F24144"/>
    <w:rsid w:val="00F25C20"/>
    <w:rsid w:val="00F27A3B"/>
    <w:rsid w:val="00F27AF8"/>
    <w:rsid w:val="00F31439"/>
    <w:rsid w:val="00F352FF"/>
    <w:rsid w:val="00F3585F"/>
    <w:rsid w:val="00F36E1F"/>
    <w:rsid w:val="00F37A88"/>
    <w:rsid w:val="00F41049"/>
    <w:rsid w:val="00F414D2"/>
    <w:rsid w:val="00F42420"/>
    <w:rsid w:val="00F45059"/>
    <w:rsid w:val="00F5092E"/>
    <w:rsid w:val="00F52ECF"/>
    <w:rsid w:val="00F5708C"/>
    <w:rsid w:val="00F57BB4"/>
    <w:rsid w:val="00F629B4"/>
    <w:rsid w:val="00F634C4"/>
    <w:rsid w:val="00F6376D"/>
    <w:rsid w:val="00F6487C"/>
    <w:rsid w:val="00F64B65"/>
    <w:rsid w:val="00F652D7"/>
    <w:rsid w:val="00F67EC4"/>
    <w:rsid w:val="00F739BC"/>
    <w:rsid w:val="00F7700D"/>
    <w:rsid w:val="00F86042"/>
    <w:rsid w:val="00F869DF"/>
    <w:rsid w:val="00F86A34"/>
    <w:rsid w:val="00F86E49"/>
    <w:rsid w:val="00F912F3"/>
    <w:rsid w:val="00F91D38"/>
    <w:rsid w:val="00F92BF8"/>
    <w:rsid w:val="00F93640"/>
    <w:rsid w:val="00F94B1F"/>
    <w:rsid w:val="00F94D13"/>
    <w:rsid w:val="00F94D85"/>
    <w:rsid w:val="00F97AE3"/>
    <w:rsid w:val="00F97E22"/>
    <w:rsid w:val="00FA1DCB"/>
    <w:rsid w:val="00FA2428"/>
    <w:rsid w:val="00FB0B6C"/>
    <w:rsid w:val="00FB1531"/>
    <w:rsid w:val="00FB1AAF"/>
    <w:rsid w:val="00FB2458"/>
    <w:rsid w:val="00FB724E"/>
    <w:rsid w:val="00FC10EB"/>
    <w:rsid w:val="00FC2264"/>
    <w:rsid w:val="00FC432D"/>
    <w:rsid w:val="00FC4909"/>
    <w:rsid w:val="00FC5C27"/>
    <w:rsid w:val="00FC62E5"/>
    <w:rsid w:val="00FC6E5B"/>
    <w:rsid w:val="00FD2C5F"/>
    <w:rsid w:val="00FD3943"/>
    <w:rsid w:val="00FD5D63"/>
    <w:rsid w:val="00FD61DA"/>
    <w:rsid w:val="00FD76B2"/>
    <w:rsid w:val="00FE02E6"/>
    <w:rsid w:val="00FE286F"/>
    <w:rsid w:val="00FE3C79"/>
    <w:rsid w:val="00FE71DC"/>
    <w:rsid w:val="00FF0C02"/>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character" w:customStyle="1" w:styleId="fontstyle01">
    <w:name w:val="fontstyle01"/>
    <w:basedOn w:val="DefaultParagraphFont"/>
    <w:rsid w:val="00833DB6"/>
    <w:rPr>
      <w:rFonts w:ascii="TimesNewRomanPSMT" w:hAnsi="TimesNewRomanPSMT" w:cs="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character" w:customStyle="1" w:styleId="fontstyle01">
    <w:name w:val="fontstyle01"/>
    <w:basedOn w:val="DefaultParagraphFont"/>
    <w:rsid w:val="00833DB6"/>
    <w:rPr>
      <w:rFonts w:ascii="TimesNewRomanPSMT" w:hAnsi="TimesNewRomanPSMT" w:cs="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ay-dung-Do-thi/Luat-Xay-dung-sua-doi-2020-so-62-2020-QH14-418229.aspx?anchor=dieu_49_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huvienphapluat.vn/van-ban/Xay-dung-Do-thi/Luat-Xay-dung-2014-238644.aspx?anchor=dieu_131" TargetMode="External"/><Relationship Id="rId12" Type="http://schemas.openxmlformats.org/officeDocument/2006/relationships/hyperlink" Target="https://thuvienphapluat.vn/van-ban/Xay-dung-Do-thi/Luat-Xay-dung-sua-doi-2020-so-62-2020-QH14-418229.aspx?anchor=dieu_49_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Xay-dung-Do-thi/Luat-Xay-dung-2014-238644.aspx?anchor=dieu_131" TargetMode="External"/><Relationship Id="rId5" Type="http://schemas.openxmlformats.org/officeDocument/2006/relationships/settings" Target="settings.xml"/><Relationship Id="rId10" Type="http://schemas.openxmlformats.org/officeDocument/2006/relationships/hyperlink" Target="https://thuvienphapluat.vn/van-ban/Xay-dung-Do-thi/Luat-Xay-dung-sua-doi-2020-so-62-2020-QH14-418229.aspx?anchor=dieu_49_1" TargetMode="External"/><Relationship Id="rId4" Type="http://schemas.microsoft.com/office/2007/relationships/stylesWithEffects" Target="stylesWithEffects.xml"/><Relationship Id="rId9" Type="http://schemas.openxmlformats.org/officeDocument/2006/relationships/hyperlink" Target="https://thuvienphapluat.vn/van-ban/Xay-dung-Do-thi/Luat-Xay-dung-2014-238644.aspx?anchor=dieu_13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F8452-138D-48A5-A93E-AFD1E01DF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15</Pages>
  <Words>6730</Words>
  <Characters>38366</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716</cp:revision>
  <cp:lastPrinted>2023-03-22T05:02:00Z</cp:lastPrinted>
  <dcterms:created xsi:type="dcterms:W3CDTF">2024-05-13T02:10:00Z</dcterms:created>
  <dcterms:modified xsi:type="dcterms:W3CDTF">2025-10-14T07:13:00Z</dcterms:modified>
</cp:coreProperties>
</file>